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D01B5" w14:textId="77777777" w:rsidR="00F35D01" w:rsidRPr="00D17A3D" w:rsidRDefault="00F35D01" w:rsidP="00F35D01">
      <w:pPr>
        <w:rPr>
          <w:b/>
          <w:sz w:val="28"/>
        </w:rPr>
      </w:pPr>
      <w:r w:rsidRPr="00D17A3D">
        <w:rPr>
          <w:b/>
          <w:sz w:val="28"/>
        </w:rPr>
        <w:t>A lot of sex research is “quasi-experimental”</w:t>
      </w:r>
    </w:p>
    <w:p w14:paraId="72B75A90" w14:textId="77777777" w:rsidR="00F35D01" w:rsidRDefault="00F35D01" w:rsidP="00F35D01">
      <w:pPr>
        <w:pStyle w:val="ListParagraph"/>
        <w:numPr>
          <w:ilvl w:val="0"/>
          <w:numId w:val="1"/>
        </w:numPr>
      </w:pPr>
      <w:r>
        <w:t>A quasi-experimental variable is a variable that is used to define different groups in a research study, but is not manipulated by the researcher (e.g., the sex of the participants)</w:t>
      </w:r>
    </w:p>
    <w:p w14:paraId="7F1A3008" w14:textId="77777777" w:rsidR="00F35D01" w:rsidRDefault="00F35D01" w:rsidP="00F35D01">
      <w:pPr>
        <w:pStyle w:val="ListParagraph"/>
        <w:numPr>
          <w:ilvl w:val="0"/>
          <w:numId w:val="1"/>
        </w:numPr>
      </w:pPr>
      <w:r>
        <w:t>Quasi-experimental studies often involve a manipulated independent variable. Some other variable is not manipulated.</w:t>
      </w:r>
    </w:p>
    <w:p w14:paraId="2AB1AE80" w14:textId="77777777" w:rsidR="00F35D01" w:rsidRDefault="00F35D01" w:rsidP="00F35D01">
      <w:pPr>
        <w:pStyle w:val="ListParagraph"/>
      </w:pPr>
    </w:p>
    <w:p w14:paraId="7D802742" w14:textId="77777777" w:rsidR="00F35D01" w:rsidRDefault="00F35D01" w:rsidP="00F35D01">
      <w:pPr>
        <w:pStyle w:val="ListParagraph"/>
        <w:numPr>
          <w:ilvl w:val="0"/>
          <w:numId w:val="1"/>
        </w:numPr>
      </w:pPr>
      <w:r>
        <w:t>E.g., A sex Difference in the Specificity of Sexual Arousal</w:t>
      </w:r>
    </w:p>
    <w:p w14:paraId="386F091C" w14:textId="77777777" w:rsidR="00F35D01" w:rsidRDefault="00F35D01" w:rsidP="00F35D01"/>
    <w:p w14:paraId="16BD5403" w14:textId="77777777" w:rsidR="00F35D01" w:rsidRDefault="00F35D01" w:rsidP="00F35D01">
      <w:pPr>
        <w:pStyle w:val="ListParagraph"/>
        <w:numPr>
          <w:ilvl w:val="1"/>
          <w:numId w:val="1"/>
        </w:numPr>
      </w:pPr>
      <w:r w:rsidRPr="00D17A3D">
        <w:rPr>
          <w:b/>
        </w:rPr>
        <w:t>Independent variables</w:t>
      </w:r>
      <w:r>
        <w:t xml:space="preserve"> (IVs):</w:t>
      </w:r>
    </w:p>
    <w:p w14:paraId="784CAC96" w14:textId="77777777" w:rsidR="00F35D01" w:rsidRDefault="00F35D01" w:rsidP="00F35D01">
      <w:pPr>
        <w:pStyle w:val="ListParagraph"/>
        <w:numPr>
          <w:ilvl w:val="2"/>
          <w:numId w:val="1"/>
        </w:numPr>
      </w:pPr>
      <w:r w:rsidRPr="00D17A3D">
        <w:rPr>
          <w:u w:val="single"/>
        </w:rPr>
        <w:t>Biological sex</w:t>
      </w:r>
      <w:r>
        <w:t xml:space="preserve"> (males, females, postoperative male-to-female transsexuals)</w:t>
      </w:r>
    </w:p>
    <w:p w14:paraId="3085EADB" w14:textId="77777777" w:rsidR="00F35D01" w:rsidRDefault="00F35D01" w:rsidP="00F35D01">
      <w:pPr>
        <w:pStyle w:val="ListParagraph"/>
        <w:numPr>
          <w:ilvl w:val="2"/>
          <w:numId w:val="1"/>
        </w:numPr>
      </w:pPr>
      <w:r w:rsidRPr="00D17A3D">
        <w:rPr>
          <w:u w:val="single"/>
        </w:rPr>
        <w:t>Sexual orientation</w:t>
      </w:r>
      <w:r>
        <w:t xml:space="preserve"> (homosexual, heterosexual)</w:t>
      </w:r>
    </w:p>
    <w:p w14:paraId="1C8FB0D9" w14:textId="77777777" w:rsidR="00F35D01" w:rsidRDefault="00F35D01" w:rsidP="00F35D01">
      <w:pPr>
        <w:pStyle w:val="ListParagraph"/>
        <w:numPr>
          <w:ilvl w:val="2"/>
          <w:numId w:val="1"/>
        </w:numPr>
      </w:pPr>
      <w:r w:rsidRPr="00D17A3D">
        <w:rPr>
          <w:u w:val="single"/>
        </w:rPr>
        <w:t>Type of sexual stimuli viewed</w:t>
      </w:r>
      <w:r>
        <w:t xml:space="preserve"> (male-male, female-female, female-male). They manipulated the different videos that were shown</w:t>
      </w:r>
    </w:p>
    <w:p w14:paraId="4F802DC7" w14:textId="77777777" w:rsidR="00F35D01" w:rsidRDefault="00F35D01" w:rsidP="00F35D01">
      <w:pPr>
        <w:pStyle w:val="ListParagraph"/>
        <w:numPr>
          <w:ilvl w:val="1"/>
          <w:numId w:val="1"/>
        </w:numPr>
      </w:pPr>
      <w:r w:rsidRPr="00D17A3D">
        <w:rPr>
          <w:b/>
        </w:rPr>
        <w:t>Dependent variables</w:t>
      </w:r>
      <w:r>
        <w:t xml:space="preserve"> (DVs): We can measure sexual arousal in different ways</w:t>
      </w:r>
    </w:p>
    <w:p w14:paraId="036906EF" w14:textId="77777777" w:rsidR="00F35D01" w:rsidRDefault="00F35D01" w:rsidP="00F35D01">
      <w:pPr>
        <w:pStyle w:val="ListParagraph"/>
        <w:numPr>
          <w:ilvl w:val="2"/>
          <w:numId w:val="1"/>
        </w:numPr>
      </w:pPr>
      <w:r w:rsidRPr="00D17A3D">
        <w:rPr>
          <w:u w:val="single"/>
        </w:rPr>
        <w:t>Genital arousal</w:t>
      </w:r>
      <w:r>
        <w:t xml:space="preserve">: Physiological measure (easier to detect for males than females). </w:t>
      </w:r>
    </w:p>
    <w:p w14:paraId="6F3BB7EB" w14:textId="77777777" w:rsidR="00F35D01" w:rsidRDefault="00F35D01" w:rsidP="00F35D01">
      <w:pPr>
        <w:pStyle w:val="ListParagraph"/>
        <w:numPr>
          <w:ilvl w:val="2"/>
          <w:numId w:val="1"/>
        </w:numPr>
      </w:pPr>
      <w:r>
        <w:rPr>
          <w:u w:val="single"/>
        </w:rPr>
        <w:t>Subjective arousal</w:t>
      </w:r>
      <w:r w:rsidRPr="00D17A3D">
        <w:t>:</w:t>
      </w:r>
      <w:r>
        <w:t xml:space="preserve"> Self-report (asking people how they feel).</w:t>
      </w:r>
    </w:p>
    <w:p w14:paraId="610B9BF2" w14:textId="77777777" w:rsidR="00F35D01" w:rsidRDefault="00F35D01" w:rsidP="00F35D01">
      <w:pPr>
        <w:pStyle w:val="ListParagraph"/>
        <w:numPr>
          <w:ilvl w:val="1"/>
          <w:numId w:val="1"/>
        </w:numPr>
      </w:pPr>
      <w:r>
        <w:t xml:space="preserve">Type of thing they were looking at: Are people aroused by specific stimuli, </w:t>
      </w:r>
      <w:proofErr w:type="spellStart"/>
      <w:r>
        <w:t>etc</w:t>
      </w:r>
      <w:proofErr w:type="spellEnd"/>
      <w:r>
        <w:t>?</w:t>
      </w:r>
    </w:p>
    <w:p w14:paraId="156A6A35" w14:textId="77777777" w:rsidR="00E64367" w:rsidRDefault="00E64367" w:rsidP="00F35D01">
      <w:pPr>
        <w:pStyle w:val="ListParagraph"/>
        <w:numPr>
          <w:ilvl w:val="1"/>
          <w:numId w:val="1"/>
        </w:numPr>
      </w:pPr>
      <w:r>
        <w:t xml:space="preserve">For women, they answer differently. They’re getting responses in different categories. Not category-specific. </w:t>
      </w:r>
    </w:p>
    <w:p w14:paraId="2E793E2F" w14:textId="77777777" w:rsidR="00E64367" w:rsidRDefault="00E64367" w:rsidP="00F35D01">
      <w:pPr>
        <w:pStyle w:val="ListParagraph"/>
        <w:numPr>
          <w:ilvl w:val="1"/>
          <w:numId w:val="1"/>
        </w:numPr>
      </w:pPr>
      <w:r>
        <w:t>Men and transsexuals are category-specific (they are aroused by only one category)</w:t>
      </w:r>
    </w:p>
    <w:p w14:paraId="2136E43D" w14:textId="77777777" w:rsidR="00CB3DFF" w:rsidRDefault="00CB3DFF" w:rsidP="00CB3DFF"/>
    <w:p w14:paraId="6E7BA7D7" w14:textId="5E748C58" w:rsidR="00CB3DFF" w:rsidRDefault="00CB3DFF" w:rsidP="00CB3DFF">
      <w:r w:rsidRPr="0048205E">
        <w:rPr>
          <w:i/>
          <w:u w:val="single"/>
        </w:rPr>
        <w:t>Research</w:t>
      </w:r>
      <w:r>
        <w:t xml:space="preserve">: Attractive male and female researchers </w:t>
      </w:r>
      <w:r w:rsidR="0048205E">
        <w:t>asked people 3 questions</w:t>
      </w:r>
    </w:p>
    <w:p w14:paraId="7DFC9888" w14:textId="7D240277" w:rsidR="0048205E" w:rsidRDefault="0048205E" w:rsidP="0048205E">
      <w:pPr>
        <w:pStyle w:val="ListParagraph"/>
        <w:numPr>
          <w:ilvl w:val="0"/>
          <w:numId w:val="3"/>
        </w:numPr>
      </w:pPr>
      <w:r>
        <w:t>Asking people would you like to go on a date: 50% of both men and women said yes</w:t>
      </w:r>
    </w:p>
    <w:p w14:paraId="73938360" w14:textId="005B9813" w:rsidR="0048205E" w:rsidRDefault="0048205E" w:rsidP="0048205E">
      <w:pPr>
        <w:pStyle w:val="ListParagraph"/>
        <w:numPr>
          <w:ilvl w:val="0"/>
          <w:numId w:val="3"/>
        </w:numPr>
      </w:pPr>
      <w:r>
        <w:t>Asking people would you like to come home with me: men’s response goes up. Females get the exact opposite, a lot less said yes.</w:t>
      </w:r>
    </w:p>
    <w:p w14:paraId="6793969C" w14:textId="5EB982F5" w:rsidR="0048205E" w:rsidRDefault="0048205E" w:rsidP="0048205E">
      <w:pPr>
        <w:pStyle w:val="ListParagraph"/>
        <w:numPr>
          <w:ilvl w:val="0"/>
          <w:numId w:val="3"/>
        </w:numPr>
      </w:pPr>
      <w:r>
        <w:t>Asking people would you like to have sex with me? Men’s response goes even more up, while ALL females refused.</w:t>
      </w:r>
    </w:p>
    <w:p w14:paraId="0DE1E48C" w14:textId="2D8E4044" w:rsidR="0048205E" w:rsidRDefault="0048205E" w:rsidP="0048205E">
      <w:r>
        <w:t xml:space="preserve">Then they asked people about Johnny Depp and Angelina Jolie. Differences between men and females are very different, they all said yes. </w:t>
      </w:r>
    </w:p>
    <w:p w14:paraId="45444945" w14:textId="2800B41E" w:rsidR="0048205E" w:rsidRDefault="0048205E" w:rsidP="0048205E">
      <w:pPr>
        <w:pStyle w:val="ListParagraph"/>
        <w:numPr>
          <w:ilvl w:val="0"/>
          <w:numId w:val="1"/>
        </w:numPr>
      </w:pPr>
      <w:r>
        <w:t xml:space="preserve">It is a very different situation for women to say yes – there is more danger. </w:t>
      </w:r>
    </w:p>
    <w:p w14:paraId="4B029A47" w14:textId="77777777" w:rsidR="0048205E" w:rsidRDefault="0048205E" w:rsidP="0048205E"/>
    <w:p w14:paraId="0964546B" w14:textId="56DD60C3" w:rsidR="0048205E" w:rsidRPr="0048205E" w:rsidRDefault="0048205E" w:rsidP="0048205E">
      <w:pPr>
        <w:rPr>
          <w:b/>
          <w:sz w:val="28"/>
        </w:rPr>
      </w:pPr>
      <w:r w:rsidRPr="0048205E">
        <w:rPr>
          <w:b/>
          <w:sz w:val="28"/>
        </w:rPr>
        <w:t>Date Collection Methods</w:t>
      </w:r>
    </w:p>
    <w:p w14:paraId="6907448A" w14:textId="7BA390B1" w:rsidR="0048205E" w:rsidRDefault="0048205E" w:rsidP="0048205E">
      <w:r>
        <w:t>Response performance</w:t>
      </w:r>
    </w:p>
    <w:p w14:paraId="42B6B549" w14:textId="08AFF78A" w:rsidR="0048205E" w:rsidRDefault="0048205E" w:rsidP="0048205E">
      <w:pPr>
        <w:pStyle w:val="ListParagraph"/>
        <w:numPr>
          <w:ilvl w:val="0"/>
          <w:numId w:val="4"/>
        </w:numPr>
      </w:pPr>
      <w:r>
        <w:t>Reaction time</w:t>
      </w:r>
    </w:p>
    <w:p w14:paraId="3A05B9A6" w14:textId="6FEEF5AD" w:rsidR="0048205E" w:rsidRDefault="0048205E" w:rsidP="0048205E">
      <w:pPr>
        <w:pStyle w:val="ListParagraph"/>
        <w:numPr>
          <w:ilvl w:val="0"/>
          <w:numId w:val="4"/>
        </w:numPr>
      </w:pPr>
      <w:r>
        <w:t>Response accuracy</w:t>
      </w:r>
    </w:p>
    <w:p w14:paraId="61B821A1" w14:textId="3D53E608" w:rsidR="0048205E" w:rsidRDefault="0048205E" w:rsidP="0048205E">
      <w:pPr>
        <w:pStyle w:val="ListParagraph"/>
        <w:numPr>
          <w:ilvl w:val="0"/>
          <w:numId w:val="4"/>
        </w:numPr>
      </w:pPr>
      <w:r>
        <w:t>Stimulus judgments</w:t>
      </w:r>
    </w:p>
    <w:p w14:paraId="56ACA83B" w14:textId="77777777" w:rsidR="0048205E" w:rsidRDefault="0048205E" w:rsidP="0048205E"/>
    <w:p w14:paraId="043B70B4" w14:textId="21E4B207" w:rsidR="0048205E" w:rsidRPr="0048205E" w:rsidRDefault="0048205E" w:rsidP="0048205E">
      <w:pPr>
        <w:rPr>
          <w:b/>
        </w:rPr>
      </w:pPr>
      <w:r w:rsidRPr="0048205E">
        <w:rPr>
          <w:b/>
        </w:rPr>
        <w:lastRenderedPageBreak/>
        <w:t>Stroop Effect</w:t>
      </w:r>
    </w:p>
    <w:p w14:paraId="775F664E" w14:textId="4BC3264B" w:rsidR="0048205E" w:rsidRDefault="0048205E" w:rsidP="0048205E">
      <w:r>
        <w:t xml:space="preserve">Slower when there’s a mismatch, because there is </w:t>
      </w:r>
      <w:r w:rsidRPr="0048205E">
        <w:rPr>
          <w:i/>
        </w:rPr>
        <w:t>interference</w:t>
      </w:r>
      <w:r>
        <w:t xml:space="preserve"> between the </w:t>
      </w:r>
      <w:proofErr w:type="gramStart"/>
      <w:r>
        <w:t>word</w:t>
      </w:r>
      <w:proofErr w:type="gramEnd"/>
      <w:r>
        <w:t xml:space="preserve"> you are reading and the color of the ink</w:t>
      </w:r>
    </w:p>
    <w:p w14:paraId="18A0E769" w14:textId="77777777" w:rsidR="0048205E" w:rsidRDefault="0048205E" w:rsidP="0048205E"/>
    <w:p w14:paraId="6FDA6AA7" w14:textId="293A7BC2" w:rsidR="0048205E" w:rsidRDefault="0048205E" w:rsidP="0048205E">
      <w:pPr>
        <w:jc w:val="center"/>
      </w:pPr>
      <w:r w:rsidRPr="0048205E">
        <w:rPr>
          <w:b/>
          <w:color w:val="72399B"/>
        </w:rPr>
        <w:t>PURPLE</w:t>
      </w:r>
      <w:r w:rsidRPr="0048205E">
        <w:rPr>
          <w:b/>
          <w:color w:val="72399B"/>
        </w:rPr>
        <w:tab/>
      </w:r>
      <w:r>
        <w:tab/>
      </w:r>
      <w:r w:rsidRPr="0048205E">
        <w:rPr>
          <w:b/>
          <w:color w:val="008000"/>
        </w:rPr>
        <w:t>PURPLE</w:t>
      </w:r>
    </w:p>
    <w:p w14:paraId="0810E4BE" w14:textId="77777777" w:rsidR="0048205E" w:rsidRDefault="0048205E" w:rsidP="0048205E"/>
    <w:p w14:paraId="43AA9B51" w14:textId="6133FF96" w:rsidR="0048205E" w:rsidRDefault="0048205E" w:rsidP="0048205E">
      <w:r>
        <w:t xml:space="preserve">Happens because reading happens </w:t>
      </w:r>
      <w:r w:rsidRPr="0048205E">
        <w:rPr>
          <w:i/>
        </w:rPr>
        <w:t>automatically</w:t>
      </w:r>
      <w:r>
        <w:t xml:space="preserve"> </w:t>
      </w:r>
      <w:r>
        <w:sym w:font="Wingdings" w:char="F0E0"/>
      </w:r>
      <w:r>
        <w:t xml:space="preserve"> delay indicates how long it takes to overcome that automatic reaction.</w:t>
      </w:r>
    </w:p>
    <w:p w14:paraId="0315441A" w14:textId="09817F82" w:rsidR="0048205E" w:rsidRPr="0048205E" w:rsidRDefault="0048205E" w:rsidP="0048205E">
      <w:pPr>
        <w:pStyle w:val="ListParagraph"/>
        <w:numPr>
          <w:ilvl w:val="0"/>
          <w:numId w:val="1"/>
        </w:numPr>
        <w:rPr>
          <w:i/>
        </w:rPr>
      </w:pPr>
      <w:r w:rsidRPr="0048205E">
        <w:rPr>
          <w:i/>
        </w:rPr>
        <w:t>You can calculate the reaction time to see how long it takes to overcome the automatic reaction.</w:t>
      </w:r>
    </w:p>
    <w:p w14:paraId="306E10A6" w14:textId="77777777" w:rsidR="0048205E" w:rsidRDefault="0048205E" w:rsidP="0048205E">
      <w:pPr>
        <w:rPr>
          <w:i/>
        </w:rPr>
      </w:pPr>
    </w:p>
    <w:p w14:paraId="7B2B0836" w14:textId="3CE6F149" w:rsidR="0048205E" w:rsidRPr="00C31865" w:rsidRDefault="0048205E" w:rsidP="0048205E">
      <w:pPr>
        <w:rPr>
          <w:u w:val="single"/>
        </w:rPr>
      </w:pPr>
      <w:r w:rsidRPr="00C31865">
        <w:rPr>
          <w:u w:val="single"/>
        </w:rPr>
        <w:t>Emotional Stroop Task</w:t>
      </w:r>
    </w:p>
    <w:p w14:paraId="1F13ED43" w14:textId="42659E3C" w:rsidR="00C31865" w:rsidRPr="00C31865" w:rsidRDefault="00C31865" w:rsidP="0048205E">
      <w:pPr>
        <w:rPr>
          <w:i/>
        </w:rPr>
      </w:pPr>
      <w:r w:rsidRPr="00C31865">
        <w:rPr>
          <w:i/>
        </w:rPr>
        <w:t>Standard emotional Stroop task uses emotional vs. neutral words</w:t>
      </w:r>
    </w:p>
    <w:p w14:paraId="5A81D8C3" w14:textId="34F0AB3C" w:rsidR="00C31865" w:rsidRDefault="00C31865" w:rsidP="00C31865">
      <w:pPr>
        <w:pStyle w:val="ListParagraph"/>
        <w:numPr>
          <w:ilvl w:val="0"/>
          <w:numId w:val="5"/>
        </w:numPr>
      </w:pPr>
      <w:r>
        <w:t xml:space="preserve">Instead of having neutral words, they put words like “war”, “murder”, </w:t>
      </w:r>
      <w:proofErr w:type="gramStart"/>
      <w:r>
        <w:t>“</w:t>
      </w:r>
      <w:proofErr w:type="gramEnd"/>
      <w:r>
        <w:t>cancer”. They found that this causes more interference than neutral words like “pencil”.</w:t>
      </w:r>
    </w:p>
    <w:p w14:paraId="51FB68CF" w14:textId="3FAD5A2C" w:rsidR="00C31865" w:rsidRDefault="00C31865" w:rsidP="00C31865">
      <w:pPr>
        <w:pStyle w:val="ListParagraph"/>
        <w:numPr>
          <w:ilvl w:val="0"/>
          <w:numId w:val="5"/>
        </w:numPr>
      </w:pPr>
      <w:r>
        <w:t>All sorts of variations of the task have been used for different purposes, including examining cognitive differences between different populations (for example, sexual offenders vs. violent offenders vs. non-offenders). They evaluated the difference time between these populations</w:t>
      </w:r>
    </w:p>
    <w:p w14:paraId="7C535D20" w14:textId="1FC1D4FB" w:rsidR="00CB0350" w:rsidRDefault="00C31865" w:rsidP="00C31865">
      <w:pPr>
        <w:pStyle w:val="ListParagraph"/>
        <w:numPr>
          <w:ilvl w:val="1"/>
          <w:numId w:val="5"/>
        </w:numPr>
      </w:pPr>
      <w:r>
        <w:t>Color, positive, negative, aggression, sexual</w:t>
      </w:r>
    </w:p>
    <w:p w14:paraId="6A145E2C" w14:textId="5EF3A294" w:rsidR="00C31865" w:rsidRDefault="00C31865" w:rsidP="00C31865">
      <w:pPr>
        <w:pStyle w:val="ListParagraph"/>
        <w:numPr>
          <w:ilvl w:val="0"/>
          <w:numId w:val="5"/>
        </w:numPr>
      </w:pPr>
      <w:r>
        <w:t>Results: For adult sexual abusers, they get more distracted by these stimuli (such as sexual words). They responded in different ways.</w:t>
      </w:r>
    </w:p>
    <w:p w14:paraId="43B0F071" w14:textId="77777777" w:rsidR="00C31865" w:rsidRDefault="00C31865" w:rsidP="00C31865"/>
    <w:p w14:paraId="61714B84" w14:textId="697DDA92" w:rsidR="00C31865" w:rsidRPr="00C31865" w:rsidRDefault="00C31865" w:rsidP="00C31865">
      <w:pPr>
        <w:rPr>
          <w:u w:val="single"/>
        </w:rPr>
      </w:pPr>
      <w:r w:rsidRPr="00C31865">
        <w:rPr>
          <w:u w:val="single"/>
        </w:rPr>
        <w:t>Response Performance</w:t>
      </w:r>
    </w:p>
    <w:p w14:paraId="526AE271" w14:textId="05C21C08" w:rsidR="00C31865" w:rsidRDefault="00C31865" w:rsidP="00C31865">
      <w:r>
        <w:t>Are the following dot patterns the SAME or DIFFERENT?</w:t>
      </w:r>
    </w:p>
    <w:p w14:paraId="1C3704DC" w14:textId="12B3E3C1" w:rsidR="00C31865" w:rsidRDefault="00C31865" w:rsidP="00C31865">
      <w:pPr>
        <w:pStyle w:val="ListParagraph"/>
        <w:numPr>
          <w:ilvl w:val="0"/>
          <w:numId w:val="6"/>
        </w:numPr>
      </w:pPr>
      <w:r>
        <w:t>Same or different – Stimulus Judgment</w:t>
      </w:r>
    </w:p>
    <w:p w14:paraId="38EEF913" w14:textId="4C3EA6F4" w:rsidR="00C31865" w:rsidRDefault="00C31865" w:rsidP="00C31865">
      <w:pPr>
        <w:pStyle w:val="ListParagraph"/>
        <w:numPr>
          <w:ilvl w:val="0"/>
          <w:numId w:val="6"/>
        </w:numPr>
      </w:pPr>
      <w:r>
        <w:t>Correct or incorrect</w:t>
      </w:r>
    </w:p>
    <w:p w14:paraId="30DDD438" w14:textId="727280E1" w:rsidR="00C31865" w:rsidRDefault="00C31865" w:rsidP="00C31865">
      <w:pPr>
        <w:pStyle w:val="ListParagraph"/>
        <w:numPr>
          <w:ilvl w:val="0"/>
          <w:numId w:val="6"/>
        </w:numPr>
      </w:pPr>
      <w:r>
        <w:t>Speed of Response – Reaction time</w:t>
      </w:r>
    </w:p>
    <w:p w14:paraId="1A352C2C" w14:textId="77777777" w:rsidR="00C31865" w:rsidRDefault="00C31865" w:rsidP="00C31865"/>
    <w:p w14:paraId="5F770D53" w14:textId="40AC578C" w:rsidR="00C31865" w:rsidRPr="001D72D6" w:rsidRDefault="00C31865" w:rsidP="00C31865">
      <w:pPr>
        <w:rPr>
          <w:sz w:val="28"/>
          <w:u w:val="single"/>
        </w:rPr>
      </w:pPr>
      <w:r w:rsidRPr="001D72D6">
        <w:rPr>
          <w:sz w:val="28"/>
          <w:u w:val="single"/>
        </w:rPr>
        <w:t>Psychophysiological Assessment</w:t>
      </w:r>
    </w:p>
    <w:p w14:paraId="75470589" w14:textId="519B50D2" w:rsidR="00C31865" w:rsidRDefault="00C31865" w:rsidP="00C31865">
      <w:pPr>
        <w:pStyle w:val="ListParagraph"/>
        <w:numPr>
          <w:ilvl w:val="0"/>
          <w:numId w:val="7"/>
        </w:numPr>
      </w:pPr>
      <w:r>
        <w:t>Involves examining how bodily functions (physiology) change in association with behaviors or mental states (psychology)</w:t>
      </w:r>
    </w:p>
    <w:p w14:paraId="20E8384E" w14:textId="513CCDFF" w:rsidR="00C31865" w:rsidRDefault="00C31865" w:rsidP="00C31865">
      <w:pPr>
        <w:pStyle w:val="ListParagraph"/>
        <w:numPr>
          <w:ilvl w:val="0"/>
          <w:numId w:val="7"/>
        </w:numPr>
      </w:pPr>
      <w:r>
        <w:t>Includes assessments like the genital arousal measures previously discussed</w:t>
      </w:r>
    </w:p>
    <w:p w14:paraId="31AE5689" w14:textId="77777777" w:rsidR="00C31865" w:rsidRDefault="00C31865" w:rsidP="00C31865">
      <w:pPr>
        <w:pStyle w:val="ListParagraph"/>
        <w:numPr>
          <w:ilvl w:val="0"/>
          <w:numId w:val="7"/>
        </w:numPr>
      </w:pPr>
      <w:r>
        <w:t>Also includes assessments of brain activity, such as EEG, fMRI, and PET scans.</w:t>
      </w:r>
    </w:p>
    <w:p w14:paraId="4A3E0A09" w14:textId="77777777" w:rsidR="00C31865" w:rsidRDefault="00C31865" w:rsidP="00C31865">
      <w:pPr>
        <w:pStyle w:val="ListParagraph"/>
        <w:numPr>
          <w:ilvl w:val="1"/>
          <w:numId w:val="7"/>
        </w:numPr>
      </w:pPr>
      <w:r>
        <w:t xml:space="preserve">PET scans look for blood flows, look for glucose. </w:t>
      </w:r>
    </w:p>
    <w:p w14:paraId="5BF1404E" w14:textId="4913DBDA" w:rsidR="00C31865" w:rsidRDefault="00C31865" w:rsidP="00C31865">
      <w:pPr>
        <w:pStyle w:val="ListParagraph"/>
        <w:numPr>
          <w:ilvl w:val="1"/>
          <w:numId w:val="7"/>
        </w:numPr>
      </w:pPr>
      <w:proofErr w:type="gramStart"/>
      <w:r>
        <w:t>fMRI</w:t>
      </w:r>
      <w:proofErr w:type="gramEnd"/>
      <w:r>
        <w:t xml:space="preserve"> look at oxygen levels, looking at how much oxygen is going in which side. </w:t>
      </w:r>
      <w:proofErr w:type="gramStart"/>
      <w:r>
        <w:t>fMRI</w:t>
      </w:r>
      <w:proofErr w:type="gramEnd"/>
      <w:r>
        <w:t xml:space="preserve"> can localize, its less good at telling you ‘when’ but good at telling you ‘where’</w:t>
      </w:r>
    </w:p>
    <w:p w14:paraId="19E61935" w14:textId="64D717DB" w:rsidR="00C31865" w:rsidRDefault="00C31865" w:rsidP="00C31865">
      <w:pPr>
        <w:pStyle w:val="ListParagraph"/>
        <w:numPr>
          <w:ilvl w:val="1"/>
          <w:numId w:val="7"/>
        </w:numPr>
      </w:pPr>
      <w:r>
        <w:t>EEG and PET are better at telling you “when”</w:t>
      </w:r>
    </w:p>
    <w:p w14:paraId="2ABB14B6" w14:textId="77777777" w:rsidR="00C31865" w:rsidRDefault="00C31865" w:rsidP="00C31865"/>
    <w:p w14:paraId="173D4ABE" w14:textId="4D383553" w:rsidR="00C31865" w:rsidRPr="0063406D" w:rsidRDefault="00C31865" w:rsidP="00C31865">
      <w:pPr>
        <w:rPr>
          <w:b/>
          <w:sz w:val="28"/>
        </w:rPr>
      </w:pPr>
      <w:r w:rsidRPr="0063406D">
        <w:rPr>
          <w:b/>
          <w:sz w:val="28"/>
        </w:rPr>
        <w:t>Sex and Love an the Brain</w:t>
      </w:r>
    </w:p>
    <w:p w14:paraId="25692188" w14:textId="5DC6179A" w:rsidR="00C31865" w:rsidRDefault="00C31865" w:rsidP="00C31865">
      <w:r>
        <w:t>Helen fisher divides love into three categories, and has provided evidence that these three types of love involve three separate brain systems</w:t>
      </w:r>
    </w:p>
    <w:p w14:paraId="00627F9B" w14:textId="3D7341C8" w:rsidR="00C31865" w:rsidRDefault="00C31865" w:rsidP="00C31865">
      <w:pPr>
        <w:pStyle w:val="ListParagraph"/>
        <w:numPr>
          <w:ilvl w:val="0"/>
          <w:numId w:val="8"/>
        </w:numPr>
      </w:pPr>
      <w:r w:rsidRPr="0063406D">
        <w:rPr>
          <w:u w:val="single"/>
        </w:rPr>
        <w:t>Lust</w:t>
      </w:r>
      <w:r>
        <w:t xml:space="preserve"> (craving for sexual gratification)</w:t>
      </w:r>
    </w:p>
    <w:p w14:paraId="7FECE0A6" w14:textId="09AF6AB4" w:rsidR="00C31865" w:rsidRDefault="00C31865" w:rsidP="00C31865">
      <w:pPr>
        <w:pStyle w:val="ListParagraph"/>
        <w:numPr>
          <w:ilvl w:val="1"/>
          <w:numId w:val="8"/>
        </w:numPr>
      </w:pPr>
      <w:r>
        <w:t>Androgens (testosterone), hypothalamus, amygdala</w:t>
      </w:r>
    </w:p>
    <w:p w14:paraId="67648518" w14:textId="0F0A6197" w:rsidR="00C31865" w:rsidRDefault="00C31865" w:rsidP="00C31865">
      <w:pPr>
        <w:pStyle w:val="ListParagraph"/>
        <w:numPr>
          <w:ilvl w:val="0"/>
          <w:numId w:val="8"/>
        </w:numPr>
      </w:pPr>
      <w:r w:rsidRPr="0063406D">
        <w:rPr>
          <w:u w:val="single"/>
        </w:rPr>
        <w:t>Attraction</w:t>
      </w:r>
      <w:r>
        <w:t xml:space="preserve"> (Romantic/passionate love)</w:t>
      </w:r>
    </w:p>
    <w:p w14:paraId="1C4E941B" w14:textId="495710CB" w:rsidR="00C31865" w:rsidRDefault="0063406D" w:rsidP="00C31865">
      <w:pPr>
        <w:pStyle w:val="ListParagraph"/>
        <w:numPr>
          <w:ilvl w:val="1"/>
          <w:numId w:val="8"/>
        </w:numPr>
      </w:pPr>
      <w:r>
        <w:t>Dopamine system, reward, motiv</w:t>
      </w:r>
      <w:r w:rsidR="00C31865">
        <w:t>ational system</w:t>
      </w:r>
    </w:p>
    <w:p w14:paraId="0152E90C" w14:textId="5112EE38" w:rsidR="00C31865" w:rsidRDefault="00C31865" w:rsidP="00C31865">
      <w:pPr>
        <w:pStyle w:val="ListParagraph"/>
        <w:numPr>
          <w:ilvl w:val="0"/>
          <w:numId w:val="8"/>
        </w:numPr>
      </w:pPr>
      <w:r w:rsidRPr="0063406D">
        <w:rPr>
          <w:u w:val="single"/>
        </w:rPr>
        <w:t>Attachment</w:t>
      </w:r>
      <w:r>
        <w:t xml:space="preserve"> (long term partners)</w:t>
      </w:r>
    </w:p>
    <w:p w14:paraId="742F2E5F" w14:textId="4BF147FD" w:rsidR="00C31865" w:rsidRDefault="00C31865" w:rsidP="00C31865">
      <w:pPr>
        <w:pStyle w:val="ListParagraph"/>
        <w:numPr>
          <w:ilvl w:val="1"/>
          <w:numId w:val="8"/>
        </w:numPr>
      </w:pPr>
      <w:r>
        <w:t>Oxytocin, attachment bonds</w:t>
      </w:r>
    </w:p>
    <w:p w14:paraId="5E49AFFC" w14:textId="46199F00" w:rsidR="00C31865" w:rsidRDefault="0063406D" w:rsidP="00C31865">
      <w:pPr>
        <w:pStyle w:val="ListParagraph"/>
        <w:numPr>
          <w:ilvl w:val="1"/>
          <w:numId w:val="8"/>
        </w:numPr>
      </w:pPr>
      <w:r>
        <w:t>What keeps people together</w:t>
      </w:r>
    </w:p>
    <w:p w14:paraId="2C2C28FE" w14:textId="77777777" w:rsidR="0063406D" w:rsidRDefault="0063406D" w:rsidP="0063406D"/>
    <w:p w14:paraId="49F3D87A" w14:textId="77777777" w:rsidR="00F84320" w:rsidRPr="00F84320" w:rsidRDefault="00F84320" w:rsidP="00F84320">
      <w:pPr>
        <w:pStyle w:val="ListParagraph"/>
        <w:jc w:val="center"/>
        <w:rPr>
          <w:b/>
          <w:sz w:val="28"/>
        </w:rPr>
      </w:pPr>
      <w:r w:rsidRPr="00F84320">
        <w:rPr>
          <w:b/>
          <w:sz w:val="28"/>
        </w:rPr>
        <w:t>Behavior is Determined by Multiple Factors I</w:t>
      </w:r>
    </w:p>
    <w:p w14:paraId="2AC4AFAA" w14:textId="3CAA35BD" w:rsidR="00F84320" w:rsidRDefault="00F84320" w:rsidP="00F84320">
      <w:pPr>
        <w:pStyle w:val="ListParagraph"/>
        <w:jc w:val="center"/>
        <w:rPr>
          <w:sz w:val="22"/>
        </w:rPr>
      </w:pPr>
      <w:r w:rsidRPr="00F84320">
        <w:rPr>
          <w:sz w:val="22"/>
        </w:rPr>
        <w:t>Biological Foundations</w:t>
      </w:r>
    </w:p>
    <w:p w14:paraId="68DC56CB" w14:textId="77777777" w:rsidR="00F84320" w:rsidRPr="00F84320" w:rsidRDefault="00F84320" w:rsidP="00F84320">
      <w:pPr>
        <w:pStyle w:val="ListParagraph"/>
        <w:jc w:val="center"/>
        <w:rPr>
          <w:sz w:val="22"/>
        </w:rPr>
      </w:pPr>
    </w:p>
    <w:p w14:paraId="0861F54F" w14:textId="720ADEC2" w:rsidR="001D72D6" w:rsidRDefault="001D72D6" w:rsidP="001D72D6">
      <w:pPr>
        <w:pStyle w:val="ListParagraph"/>
        <w:numPr>
          <w:ilvl w:val="0"/>
          <w:numId w:val="12"/>
        </w:numPr>
      </w:pPr>
      <w:r>
        <w:t>Behavior is exceedingly complex</w:t>
      </w:r>
    </w:p>
    <w:p w14:paraId="60DC413B" w14:textId="1D9115A3" w:rsidR="001D72D6" w:rsidRDefault="001D72D6" w:rsidP="001D72D6">
      <w:pPr>
        <w:pStyle w:val="ListParagraph"/>
        <w:numPr>
          <w:ilvl w:val="0"/>
          <w:numId w:val="11"/>
        </w:numPr>
      </w:pPr>
      <w:r>
        <w:t>Single-cause explanations may be accurate, but they are generally always incomplete</w:t>
      </w:r>
    </w:p>
    <w:p w14:paraId="61F7E069" w14:textId="088E3B2E" w:rsidR="001D72D6" w:rsidRDefault="001D72D6" w:rsidP="001D72D6">
      <w:pPr>
        <w:pStyle w:val="ListParagraph"/>
        <w:numPr>
          <w:ilvl w:val="1"/>
          <w:numId w:val="11"/>
        </w:numPr>
      </w:pPr>
      <w:r>
        <w:t xml:space="preserve">Why do people go to parties? </w:t>
      </w:r>
      <w:r w:rsidRPr="001D72D6">
        <w:rPr>
          <w:i/>
        </w:rPr>
        <w:t>Because it’s fun</w:t>
      </w:r>
      <w:r>
        <w:t>. It’s not just that one thing.</w:t>
      </w:r>
    </w:p>
    <w:p w14:paraId="5380F8E0" w14:textId="2EB8A072" w:rsidR="001D72D6" w:rsidRDefault="001D72D6" w:rsidP="001D72D6">
      <w:pPr>
        <w:pStyle w:val="ListParagraph"/>
        <w:numPr>
          <w:ilvl w:val="0"/>
          <w:numId w:val="11"/>
        </w:numPr>
      </w:pPr>
      <w:r>
        <w:t>Behavior is governed by a complex network of interacting factors</w:t>
      </w:r>
    </w:p>
    <w:p w14:paraId="15D886D0" w14:textId="4AB70DD5" w:rsidR="001D72D6" w:rsidRDefault="001D72D6" w:rsidP="001D72D6">
      <w:pPr>
        <w:pStyle w:val="ListParagraph"/>
        <w:numPr>
          <w:ilvl w:val="1"/>
          <w:numId w:val="11"/>
        </w:numPr>
      </w:pPr>
      <w:r>
        <w:t xml:space="preserve">Heredity </w:t>
      </w:r>
    </w:p>
    <w:p w14:paraId="7BF008CE" w14:textId="50B85E6E" w:rsidR="001D72D6" w:rsidRDefault="001D72D6" w:rsidP="001D72D6">
      <w:pPr>
        <w:pStyle w:val="ListParagraph"/>
        <w:numPr>
          <w:ilvl w:val="1"/>
          <w:numId w:val="11"/>
        </w:numPr>
      </w:pPr>
      <w:r>
        <w:t>Biology</w:t>
      </w:r>
    </w:p>
    <w:p w14:paraId="7B6AF14F" w14:textId="72A715F7" w:rsidR="001D72D6" w:rsidRDefault="001D72D6" w:rsidP="001D72D6">
      <w:pPr>
        <w:pStyle w:val="ListParagraph"/>
        <w:numPr>
          <w:ilvl w:val="1"/>
          <w:numId w:val="11"/>
        </w:numPr>
      </w:pPr>
      <w:r>
        <w:t>Environment</w:t>
      </w:r>
    </w:p>
    <w:p w14:paraId="4C0B902E" w14:textId="402B9E3C" w:rsidR="001D72D6" w:rsidRDefault="001D72D6" w:rsidP="001D72D6">
      <w:pPr>
        <w:pStyle w:val="ListParagraph"/>
        <w:numPr>
          <w:ilvl w:val="1"/>
          <w:numId w:val="11"/>
        </w:numPr>
      </w:pPr>
      <w:r>
        <w:t>Culture</w:t>
      </w:r>
    </w:p>
    <w:p w14:paraId="0F029C18" w14:textId="77777777" w:rsidR="001D72D6" w:rsidRDefault="001D72D6" w:rsidP="001D72D6"/>
    <w:p w14:paraId="79CF31C4" w14:textId="1CD237ED" w:rsidR="001D72D6" w:rsidRPr="001D72D6" w:rsidRDefault="001D72D6" w:rsidP="001D72D6">
      <w:pPr>
        <w:rPr>
          <w:i/>
        </w:rPr>
      </w:pPr>
      <w:r w:rsidRPr="001D72D6">
        <w:rPr>
          <w:i/>
        </w:rPr>
        <w:t>“Barney likes hanging out at the bar because he is extraverted”</w:t>
      </w:r>
    </w:p>
    <w:p w14:paraId="47B84B86" w14:textId="67F5C2F1" w:rsidR="001D72D6" w:rsidRDefault="001D72D6" w:rsidP="001D72D6">
      <w:pPr>
        <w:pStyle w:val="ListParagraph"/>
        <w:numPr>
          <w:ilvl w:val="0"/>
          <w:numId w:val="1"/>
        </w:numPr>
      </w:pPr>
      <w:r>
        <w:t>Using personality as the cause of behavior.</w:t>
      </w:r>
    </w:p>
    <w:p w14:paraId="4D26E396" w14:textId="77777777" w:rsidR="001D72D6" w:rsidRDefault="001D72D6" w:rsidP="001D72D6"/>
    <w:p w14:paraId="5BC40E09" w14:textId="0B5B50FB" w:rsidR="001D72D6" w:rsidRPr="001D72D6" w:rsidRDefault="001D72D6" w:rsidP="001D72D6">
      <w:pPr>
        <w:rPr>
          <w:u w:val="single"/>
        </w:rPr>
      </w:pPr>
      <w:r w:rsidRPr="001D72D6">
        <w:rPr>
          <w:u w:val="single"/>
        </w:rPr>
        <w:t>Multifactorial causation of behavior</w:t>
      </w:r>
    </w:p>
    <w:p w14:paraId="493E5B44" w14:textId="4C746E70" w:rsidR="001D72D6" w:rsidRDefault="001D72D6" w:rsidP="001D72D6">
      <w:r>
        <w:t>Heredity (your genetic makeup)</w:t>
      </w:r>
    </w:p>
    <w:p w14:paraId="78400E60" w14:textId="6B9A772C" w:rsidR="001D72D6" w:rsidRDefault="001D72D6" w:rsidP="001D72D6">
      <w:r>
        <w:t>Biology (your nervous system, endocrine system)</w:t>
      </w:r>
    </w:p>
    <w:p w14:paraId="29BD9861" w14:textId="273E1D1F" w:rsidR="001D72D6" w:rsidRDefault="001D72D6" w:rsidP="001D72D6">
      <w:r>
        <w:t>Environment (your current circumstances, your past experiences)</w:t>
      </w:r>
    </w:p>
    <w:p w14:paraId="1FDAC82D" w14:textId="562ECDBB" w:rsidR="001D72D6" w:rsidRDefault="001D72D6" w:rsidP="001D72D6">
      <w:r>
        <w:t>Culture (where you grew up, where you are now)</w:t>
      </w:r>
    </w:p>
    <w:p w14:paraId="14EFFFA3" w14:textId="77777777" w:rsidR="001D72D6" w:rsidRDefault="001D72D6" w:rsidP="001D72D6"/>
    <w:p w14:paraId="5C975DA4" w14:textId="5ECE513A" w:rsidR="001D72D6" w:rsidRPr="001D72D6" w:rsidRDefault="001D72D6" w:rsidP="001D72D6">
      <w:pPr>
        <w:rPr>
          <w:i/>
        </w:rPr>
      </w:pPr>
      <w:r w:rsidRPr="001D72D6">
        <w:rPr>
          <w:i/>
        </w:rPr>
        <w:t xml:space="preserve">All these things interact with each other. </w:t>
      </w:r>
    </w:p>
    <w:p w14:paraId="35F04D32" w14:textId="520BCB04" w:rsidR="001D72D6" w:rsidRDefault="001D72D6" w:rsidP="001D72D6">
      <w:pPr>
        <w:pStyle w:val="ListParagraph"/>
        <w:numPr>
          <w:ilvl w:val="0"/>
          <w:numId w:val="1"/>
        </w:numPr>
      </w:pPr>
      <w:r>
        <w:t>Environment affects biology</w:t>
      </w:r>
    </w:p>
    <w:p w14:paraId="6D8A3F72" w14:textId="21BE9C58" w:rsidR="001D72D6" w:rsidRDefault="001D72D6" w:rsidP="001D72D6">
      <w:pPr>
        <w:pStyle w:val="ListParagraph"/>
        <w:numPr>
          <w:ilvl w:val="0"/>
          <w:numId w:val="1"/>
        </w:numPr>
      </w:pPr>
      <w:r>
        <w:t>Culture can affect everything, even brain development</w:t>
      </w:r>
    </w:p>
    <w:p w14:paraId="7BFFDC98" w14:textId="347E707F" w:rsidR="001D72D6" w:rsidRDefault="001D72D6" w:rsidP="001D72D6">
      <w:pPr>
        <w:pStyle w:val="ListParagraph"/>
        <w:numPr>
          <w:ilvl w:val="0"/>
          <w:numId w:val="1"/>
        </w:numPr>
      </w:pPr>
      <w:r>
        <w:t>Culture can influence environment, etc.</w:t>
      </w:r>
    </w:p>
    <w:p w14:paraId="29783D62" w14:textId="77777777" w:rsidR="001D72D6" w:rsidRDefault="001D72D6" w:rsidP="001D72D6"/>
    <w:p w14:paraId="21DA58E6" w14:textId="377ED83E" w:rsidR="001D72D6" w:rsidRDefault="001D72D6" w:rsidP="001D72D6">
      <w:r>
        <w:t xml:space="preserve">Personality, </w:t>
      </w:r>
      <w:r w:rsidR="00824F37">
        <w:t>emo</w:t>
      </w:r>
      <w:r>
        <w:t xml:space="preserve">tions and intelligence </w:t>
      </w:r>
      <w:r w:rsidR="00824F37">
        <w:t>come</w:t>
      </w:r>
      <w:r>
        <w:t xml:space="preserve"> from all these things interacting with each other. This makes up behavior (for example, going to the bar every night). What makes him extraverted?</w:t>
      </w:r>
    </w:p>
    <w:p w14:paraId="51188105" w14:textId="7EA0DC2E" w:rsidR="00824F37" w:rsidRDefault="00824F37" w:rsidP="001D72D6">
      <w:r>
        <w:t>Even though it’s super complex, we can analyze it. You can look at one piece of the “puzzle”</w:t>
      </w:r>
    </w:p>
    <w:p w14:paraId="418F1FD3" w14:textId="77777777" w:rsidR="00A94282" w:rsidRDefault="00A94282" w:rsidP="001D72D6"/>
    <w:p w14:paraId="2AC4BDD1" w14:textId="5C409B6A" w:rsidR="00A94282" w:rsidRPr="00A94282" w:rsidRDefault="00A94282" w:rsidP="001D72D6">
      <w:pPr>
        <w:rPr>
          <w:b/>
          <w:sz w:val="28"/>
        </w:rPr>
      </w:pPr>
      <w:r w:rsidRPr="00A94282">
        <w:rPr>
          <w:b/>
          <w:sz w:val="28"/>
        </w:rPr>
        <w:t>The Nervous System</w:t>
      </w:r>
    </w:p>
    <w:p w14:paraId="58B2BE6F" w14:textId="15D8413B" w:rsidR="00A94282" w:rsidRPr="00A94282" w:rsidRDefault="00A94282" w:rsidP="001D72D6">
      <w:pPr>
        <w:rPr>
          <w:i/>
        </w:rPr>
      </w:pPr>
      <w:r w:rsidRPr="00A94282">
        <w:rPr>
          <w:i/>
        </w:rPr>
        <w:t>The nervous system is the body’s electrochemical communication circuitry</w:t>
      </w:r>
    </w:p>
    <w:p w14:paraId="6958FC69" w14:textId="192BD0DE" w:rsidR="00A94282" w:rsidRDefault="00A94282" w:rsidP="00A94282">
      <w:pPr>
        <w:pStyle w:val="ListParagraph"/>
        <w:numPr>
          <w:ilvl w:val="0"/>
          <w:numId w:val="13"/>
        </w:numPr>
      </w:pPr>
      <w:r>
        <w:t>50 million nerve cells</w:t>
      </w:r>
    </w:p>
    <w:p w14:paraId="75BE1B57" w14:textId="40F89CA8" w:rsidR="00A94282" w:rsidRDefault="00A94282" w:rsidP="00A94282">
      <w:pPr>
        <w:pStyle w:val="ListParagraph"/>
        <w:numPr>
          <w:ilvl w:val="0"/>
          <w:numId w:val="13"/>
        </w:numPr>
      </w:pPr>
      <w:r>
        <w:t>99% are in the Central Nervous System (CNS), brain and spinal cord.</w:t>
      </w:r>
    </w:p>
    <w:p w14:paraId="13792911" w14:textId="06369A71" w:rsidR="00A94282" w:rsidRDefault="00A94282" w:rsidP="00A94282">
      <w:pPr>
        <w:pStyle w:val="ListParagraph"/>
        <w:numPr>
          <w:ilvl w:val="0"/>
          <w:numId w:val="13"/>
        </w:numPr>
      </w:pPr>
      <w:r>
        <w:t>Close to 85 billion neurons</w:t>
      </w:r>
    </w:p>
    <w:p w14:paraId="77CF88E9" w14:textId="77777777" w:rsidR="00A94282" w:rsidRDefault="00A94282" w:rsidP="00A94282"/>
    <w:p w14:paraId="4A46090F" w14:textId="6C13F5B9" w:rsidR="00A94282" w:rsidRPr="00A94282" w:rsidRDefault="00A94282" w:rsidP="00A94282">
      <w:pPr>
        <w:rPr>
          <w:u w:val="single"/>
        </w:rPr>
      </w:pPr>
      <w:r w:rsidRPr="00A94282">
        <w:rPr>
          <w:u w:val="single"/>
        </w:rPr>
        <w:t>Peripheral Nervous System (PNS)</w:t>
      </w:r>
    </w:p>
    <w:p w14:paraId="7BD66CAC" w14:textId="6D9B09D9" w:rsidR="00A94282" w:rsidRDefault="00A94282" w:rsidP="00A94282">
      <w:pPr>
        <w:pStyle w:val="ListParagraph"/>
        <w:numPr>
          <w:ilvl w:val="0"/>
          <w:numId w:val="14"/>
        </w:numPr>
      </w:pPr>
      <w:r>
        <w:t>Somatic (deals with the external word)</w:t>
      </w:r>
    </w:p>
    <w:p w14:paraId="7A49AD94" w14:textId="76363E4A" w:rsidR="00A94282" w:rsidRDefault="00A94282" w:rsidP="00A94282">
      <w:pPr>
        <w:pStyle w:val="ListParagraph"/>
        <w:numPr>
          <w:ilvl w:val="0"/>
          <w:numId w:val="14"/>
        </w:numPr>
      </w:pPr>
      <w:r>
        <w:t xml:space="preserve">Autonomic nervous system (deals with the internal world, organs, </w:t>
      </w:r>
      <w:proofErr w:type="spellStart"/>
      <w:r>
        <w:t>etc</w:t>
      </w:r>
      <w:proofErr w:type="spellEnd"/>
      <w:r>
        <w:t>)</w:t>
      </w:r>
    </w:p>
    <w:p w14:paraId="2978BE04" w14:textId="395C43B3" w:rsidR="00A94282" w:rsidRDefault="00A94282" w:rsidP="00A94282">
      <w:pPr>
        <w:pStyle w:val="ListParagraph"/>
        <w:numPr>
          <w:ilvl w:val="1"/>
          <w:numId w:val="14"/>
        </w:numPr>
      </w:pPr>
      <w:r>
        <w:t>Sympathetic nervous system</w:t>
      </w:r>
    </w:p>
    <w:p w14:paraId="63B88892" w14:textId="562FB411" w:rsidR="00A94282" w:rsidRDefault="00A94282" w:rsidP="00A94282">
      <w:pPr>
        <w:pStyle w:val="ListParagraph"/>
        <w:numPr>
          <w:ilvl w:val="1"/>
          <w:numId w:val="14"/>
        </w:numPr>
      </w:pPr>
      <w:r>
        <w:t>Parasympathetic nervous system</w:t>
      </w:r>
    </w:p>
    <w:p w14:paraId="4265CB29" w14:textId="77777777" w:rsidR="00A94282" w:rsidRDefault="00A94282" w:rsidP="00A94282"/>
    <w:p w14:paraId="3DDC7BAE" w14:textId="5DB3EBBD" w:rsidR="00A94282" w:rsidRPr="00A94282" w:rsidRDefault="00A94282" w:rsidP="00A94282">
      <w:pPr>
        <w:rPr>
          <w:b/>
          <w:sz w:val="28"/>
        </w:rPr>
      </w:pPr>
      <w:r w:rsidRPr="00A94282">
        <w:rPr>
          <w:b/>
          <w:sz w:val="28"/>
        </w:rPr>
        <w:t>Neurons</w:t>
      </w:r>
    </w:p>
    <w:p w14:paraId="4E819EBF" w14:textId="7BBDB685" w:rsidR="00A94282" w:rsidRDefault="00F84320" w:rsidP="00A94282">
      <w:pPr>
        <w:pStyle w:val="ListParagraph"/>
        <w:numPr>
          <w:ilvl w:val="0"/>
          <w:numId w:val="14"/>
        </w:numPr>
      </w:pPr>
      <w:r>
        <w:t>T</w:t>
      </w:r>
      <w:r w:rsidR="00A94282">
        <w:t>he basic unit of the nervous system</w:t>
      </w:r>
    </w:p>
    <w:p w14:paraId="5A679025" w14:textId="7840199E" w:rsidR="00A94282" w:rsidRDefault="00A94282" w:rsidP="00A94282">
      <w:pPr>
        <w:pStyle w:val="ListParagraph"/>
        <w:numPr>
          <w:ilvl w:val="0"/>
          <w:numId w:val="14"/>
        </w:numPr>
      </w:pPr>
      <w:r>
        <w:t>They are unique because they are excitable and can interact with one another</w:t>
      </w:r>
    </w:p>
    <w:p w14:paraId="5CC47818" w14:textId="48E28E40" w:rsidR="00A94282" w:rsidRDefault="00A94282" w:rsidP="00A94282">
      <w:pPr>
        <w:pStyle w:val="ListParagraph"/>
        <w:numPr>
          <w:ilvl w:val="0"/>
          <w:numId w:val="14"/>
        </w:numPr>
      </w:pPr>
      <w:r>
        <w:t>Operate through electrical impulses</w:t>
      </w:r>
    </w:p>
    <w:p w14:paraId="4E23A7A0" w14:textId="34CBF981" w:rsidR="00A94282" w:rsidRDefault="00A94282" w:rsidP="00A94282">
      <w:pPr>
        <w:pStyle w:val="ListParagraph"/>
        <w:numPr>
          <w:ilvl w:val="0"/>
          <w:numId w:val="14"/>
        </w:numPr>
      </w:pPr>
      <w:r>
        <w:t>Communicates with other neurons through chemical signals</w:t>
      </w:r>
    </w:p>
    <w:p w14:paraId="36780105" w14:textId="7CCC325C" w:rsidR="00A94282" w:rsidRPr="00F84320" w:rsidRDefault="00A94282" w:rsidP="00A94282">
      <w:pPr>
        <w:rPr>
          <w:i/>
        </w:rPr>
      </w:pPr>
      <w:r w:rsidRPr="00F84320">
        <w:rPr>
          <w:i/>
        </w:rPr>
        <w:t>Three types:</w:t>
      </w:r>
    </w:p>
    <w:p w14:paraId="6201DEC6" w14:textId="12C1C66F" w:rsidR="00A94282" w:rsidRDefault="00A94282" w:rsidP="00A94282">
      <w:pPr>
        <w:pStyle w:val="ListParagraph"/>
        <w:numPr>
          <w:ilvl w:val="0"/>
          <w:numId w:val="15"/>
        </w:numPr>
      </w:pPr>
      <w:r>
        <w:t>Sensory neurons (afferent neurons)</w:t>
      </w:r>
    </w:p>
    <w:p w14:paraId="4A7201F4" w14:textId="5B9D51F9" w:rsidR="00A94282" w:rsidRDefault="00A94282" w:rsidP="00A94282">
      <w:pPr>
        <w:pStyle w:val="ListParagraph"/>
        <w:numPr>
          <w:ilvl w:val="0"/>
          <w:numId w:val="15"/>
        </w:numPr>
      </w:pPr>
      <w:r>
        <w:t xml:space="preserve">Motor </w:t>
      </w:r>
      <w:r w:rsidR="00F84320">
        <w:t>neurons</w:t>
      </w:r>
      <w:r>
        <w:t xml:space="preserve"> (efferent)</w:t>
      </w:r>
    </w:p>
    <w:p w14:paraId="2EE64D2B" w14:textId="3FDEDFF3" w:rsidR="00A94282" w:rsidRDefault="00A94282" w:rsidP="00A94282">
      <w:pPr>
        <w:pStyle w:val="ListParagraph"/>
        <w:numPr>
          <w:ilvl w:val="0"/>
          <w:numId w:val="15"/>
        </w:numPr>
      </w:pPr>
      <w:r>
        <w:t>Interneurons (connect neurons)</w:t>
      </w:r>
    </w:p>
    <w:p w14:paraId="1802D62B" w14:textId="37B0FF33" w:rsidR="00A94282" w:rsidRDefault="00A94282" w:rsidP="00A94282">
      <w:r w:rsidRPr="00A94282">
        <w:rPr>
          <w:i/>
        </w:rPr>
        <w:t>Hint</w:t>
      </w:r>
      <w:r>
        <w:t>: SAME (</w:t>
      </w:r>
      <w:r w:rsidRPr="00A94282">
        <w:rPr>
          <w:u w:val="single"/>
        </w:rPr>
        <w:t>s</w:t>
      </w:r>
      <w:r>
        <w:t xml:space="preserve">ensory </w:t>
      </w:r>
      <w:r w:rsidRPr="00A94282">
        <w:rPr>
          <w:u w:val="single"/>
        </w:rPr>
        <w:t>a</w:t>
      </w:r>
      <w:r>
        <w:t xml:space="preserve">fferent, </w:t>
      </w:r>
      <w:r w:rsidRPr="00A94282">
        <w:rPr>
          <w:u w:val="single"/>
        </w:rPr>
        <w:t>m</w:t>
      </w:r>
      <w:r>
        <w:t xml:space="preserve">otor </w:t>
      </w:r>
      <w:r w:rsidRPr="00A94282">
        <w:rPr>
          <w:u w:val="single"/>
        </w:rPr>
        <w:t>e</w:t>
      </w:r>
      <w:r>
        <w:t>fferent)</w:t>
      </w:r>
    </w:p>
    <w:p w14:paraId="1C9EA1DD" w14:textId="77777777" w:rsidR="00A94282" w:rsidRDefault="00A94282" w:rsidP="00A94282"/>
    <w:p w14:paraId="5F1CE982" w14:textId="77777777" w:rsidR="00F84320" w:rsidRDefault="00F84320" w:rsidP="00A94282"/>
    <w:p w14:paraId="32742B1B" w14:textId="14E6B181" w:rsidR="00F84320" w:rsidRPr="00F84320" w:rsidRDefault="00F84320" w:rsidP="00A94282">
      <w:pPr>
        <w:rPr>
          <w:sz w:val="28"/>
          <w:u w:val="single"/>
        </w:rPr>
      </w:pPr>
      <w:r w:rsidRPr="00F84320">
        <w:rPr>
          <w:sz w:val="28"/>
          <w:u w:val="single"/>
        </w:rPr>
        <w:t>Neuron Structure</w:t>
      </w:r>
    </w:p>
    <w:p w14:paraId="67FAA05B" w14:textId="6241FD34" w:rsidR="00F84320" w:rsidRDefault="00F84320" w:rsidP="00A94282">
      <w:r w:rsidRPr="00F84320">
        <w:rPr>
          <w:b/>
        </w:rPr>
        <w:t>Dendrites</w:t>
      </w:r>
      <w:r>
        <w:t xml:space="preserve"> – receiving electrochemical signals</w:t>
      </w:r>
    </w:p>
    <w:p w14:paraId="38424AF2" w14:textId="36954CD8" w:rsidR="00F84320" w:rsidRDefault="00F84320" w:rsidP="00A94282">
      <w:r w:rsidRPr="00F84320">
        <w:rPr>
          <w:b/>
        </w:rPr>
        <w:t>Cell body</w:t>
      </w:r>
      <w:r>
        <w:t xml:space="preserve"> – integrates all the signals coming in from the dendrites</w:t>
      </w:r>
    </w:p>
    <w:p w14:paraId="18B1BFDB" w14:textId="3ABF8726" w:rsidR="00F84320" w:rsidRDefault="00F84320" w:rsidP="00A94282">
      <w:r w:rsidRPr="00F84320">
        <w:rPr>
          <w:b/>
        </w:rPr>
        <w:t>Axon</w:t>
      </w:r>
      <w:r>
        <w:t xml:space="preserve"> – can be really long, and really tiny. Propagates the nerve impulse.</w:t>
      </w:r>
    </w:p>
    <w:p w14:paraId="5DC8C075" w14:textId="148B1994" w:rsidR="00F84320" w:rsidRDefault="00F84320" w:rsidP="00A94282">
      <w:r w:rsidRPr="00F84320">
        <w:rPr>
          <w:b/>
        </w:rPr>
        <w:t>Terminal buttons</w:t>
      </w:r>
      <w:r>
        <w:t xml:space="preserve"> – at the end of axon. Release the signals into the </w:t>
      </w:r>
      <w:r w:rsidRPr="00F84320">
        <w:rPr>
          <w:b/>
          <w:i/>
        </w:rPr>
        <w:t>synapse</w:t>
      </w:r>
      <w:r>
        <w:t xml:space="preserve"> —little space where the neurotransmitters are received</w:t>
      </w:r>
    </w:p>
    <w:p w14:paraId="7AB6A63D" w14:textId="070D3610" w:rsidR="00F84320" w:rsidRDefault="00F84320" w:rsidP="00A94282">
      <w:r w:rsidRPr="00F84320">
        <w:rPr>
          <w:b/>
        </w:rPr>
        <w:t>Myelin Sheath</w:t>
      </w:r>
      <w:r>
        <w:t xml:space="preserve"> – makes the propagation at a faster pace</w:t>
      </w:r>
    </w:p>
    <w:p w14:paraId="376110EB" w14:textId="77777777" w:rsidR="00F84320" w:rsidRDefault="00F84320" w:rsidP="00A94282"/>
    <w:p w14:paraId="21D2CC28" w14:textId="5B6EAB49" w:rsidR="00F84320" w:rsidRPr="00F84320" w:rsidRDefault="00F84320" w:rsidP="00A94282">
      <w:pPr>
        <w:rPr>
          <w:sz w:val="28"/>
          <w:u w:val="single"/>
        </w:rPr>
      </w:pPr>
      <w:r w:rsidRPr="00F84320">
        <w:rPr>
          <w:sz w:val="28"/>
          <w:u w:val="single"/>
        </w:rPr>
        <w:t>Communication</w:t>
      </w:r>
    </w:p>
    <w:p w14:paraId="2EEEEAA2" w14:textId="329B3943" w:rsidR="00F84320" w:rsidRDefault="00F84320" w:rsidP="00A94282">
      <w:r>
        <w:t>A neuron receives, the other sends. But these are connected, not only receiving from a single neuron, but from a thousand of neurons. The cell body decides if the information is going to be passed along.</w:t>
      </w:r>
    </w:p>
    <w:p w14:paraId="275CEA74" w14:textId="77777777" w:rsidR="00F84320" w:rsidRDefault="00F84320" w:rsidP="00A94282"/>
    <w:p w14:paraId="07F08002" w14:textId="25BACCBB" w:rsidR="00F84320" w:rsidRPr="00F84320" w:rsidRDefault="00F84320" w:rsidP="00A94282">
      <w:pPr>
        <w:rPr>
          <w:i/>
        </w:rPr>
      </w:pPr>
      <w:r w:rsidRPr="00F84320">
        <w:rPr>
          <w:i/>
        </w:rPr>
        <w:t>When do neurons fire?</w:t>
      </w:r>
    </w:p>
    <w:p w14:paraId="306B76D6" w14:textId="69FC07B6" w:rsidR="00F84320" w:rsidRDefault="00F84320" w:rsidP="00A94282">
      <w:r w:rsidRPr="00F84320">
        <w:rPr>
          <w:b/>
        </w:rPr>
        <w:t>Excitatory signals</w:t>
      </w:r>
      <w:r>
        <w:t xml:space="preserve"> </w:t>
      </w:r>
      <w:r>
        <w:sym w:font="Wingdings" w:char="F0E0"/>
      </w:r>
      <w:r w:rsidR="00242C11">
        <w:t xml:space="preserve"> increase</w:t>
      </w:r>
      <w:r>
        <w:t xml:space="preserve"> the likelihood that the neuron will fire. They make it less negative, more positive, which increases the likelihood</w:t>
      </w:r>
    </w:p>
    <w:p w14:paraId="67CA8C36" w14:textId="0B4C1006" w:rsidR="00F84320" w:rsidRDefault="00F84320" w:rsidP="00A94282">
      <w:r w:rsidRPr="00F84320">
        <w:rPr>
          <w:b/>
        </w:rPr>
        <w:t>Inhibitory signals</w:t>
      </w:r>
      <w:r>
        <w:t xml:space="preserve"> </w:t>
      </w:r>
      <w:r>
        <w:sym w:font="Wingdings" w:char="F0E0"/>
      </w:r>
      <w:r w:rsidR="00242C11">
        <w:t xml:space="preserve"> prevent</w:t>
      </w:r>
      <w:r>
        <w:t xml:space="preserve"> the cell from firing. They do this by hyperpolarizing (more negative) the neuron. Decreases the likelihood that the neuron will fire</w:t>
      </w:r>
    </w:p>
    <w:p w14:paraId="6557B143" w14:textId="2156E140" w:rsidR="00F84320" w:rsidRDefault="00F84320" w:rsidP="00F84320">
      <w:pPr>
        <w:pStyle w:val="ListParagraph"/>
        <w:numPr>
          <w:ilvl w:val="0"/>
          <w:numId w:val="16"/>
        </w:numPr>
      </w:pPr>
      <w:r>
        <w:t>They do this by affecting the polarization of the cell</w:t>
      </w:r>
    </w:p>
    <w:p w14:paraId="2F81CB09" w14:textId="61075886" w:rsidR="00F84320" w:rsidRDefault="00F84320" w:rsidP="00F84320">
      <w:pPr>
        <w:pStyle w:val="ListParagraph"/>
        <w:numPr>
          <w:ilvl w:val="0"/>
          <w:numId w:val="16"/>
        </w:numPr>
      </w:pPr>
      <w:r>
        <w:t>Neurons fire (generate an action potential) if the excitatory input reaches a certain threshold</w:t>
      </w:r>
    </w:p>
    <w:p w14:paraId="6B9CF444" w14:textId="46FEC924" w:rsidR="00F84320" w:rsidRDefault="00F84320" w:rsidP="00F84320">
      <w:pPr>
        <w:pStyle w:val="ListParagraph"/>
        <w:numPr>
          <w:ilvl w:val="0"/>
          <w:numId w:val="16"/>
        </w:numPr>
      </w:pPr>
      <w:r w:rsidRPr="00F84320">
        <w:rPr>
          <w:i/>
          <w:u w:val="single"/>
        </w:rPr>
        <w:t>All-or-none principle</w:t>
      </w:r>
      <w:r>
        <w:t>: A neuron fires with the same potency each time (it either fires or does not fire); but how frequently the neuron fires can vary. It can’t kind of fire. Every time it fires, it does it in the exact same way</w:t>
      </w:r>
    </w:p>
    <w:p w14:paraId="5DBD699F" w14:textId="77777777" w:rsidR="00F84320" w:rsidRDefault="00F84320" w:rsidP="00F84320"/>
    <w:p w14:paraId="5777495A" w14:textId="3FD76399" w:rsidR="00F84320" w:rsidRPr="00463CE3" w:rsidRDefault="00F84320" w:rsidP="00F84320">
      <w:pPr>
        <w:rPr>
          <w:i/>
        </w:rPr>
      </w:pPr>
      <w:r w:rsidRPr="00463CE3">
        <w:rPr>
          <w:i/>
        </w:rPr>
        <w:t xml:space="preserve">At the resting potential, it is slightly more negative inside than it is outside the cell. </w:t>
      </w:r>
    </w:p>
    <w:p w14:paraId="04C0B72D" w14:textId="04A862F9" w:rsidR="00242C11" w:rsidRDefault="00242C11" w:rsidP="00242C11">
      <w:pPr>
        <w:pStyle w:val="ListParagraph"/>
        <w:numPr>
          <w:ilvl w:val="0"/>
          <w:numId w:val="17"/>
        </w:numPr>
      </w:pPr>
      <w:r>
        <w:t xml:space="preserve">Potassium ions and Sodium ions: can only travel through a particular gate. The Sodium has a gate, and the Potassium has a gate. </w:t>
      </w:r>
    </w:p>
    <w:p w14:paraId="002F566A" w14:textId="77777777" w:rsidR="00242C11" w:rsidRDefault="00242C11" w:rsidP="00242C11"/>
    <w:p w14:paraId="06A949C8" w14:textId="77777777" w:rsidR="00242C11" w:rsidRDefault="00242C11" w:rsidP="00242C11">
      <w:r w:rsidRPr="00463CE3">
        <w:rPr>
          <w:u w:val="single"/>
        </w:rPr>
        <w:t>Night Club Analogy</w:t>
      </w:r>
      <w:r>
        <w:t xml:space="preserve"> – men are sodium and women are potassium ions</w:t>
      </w:r>
    </w:p>
    <w:p w14:paraId="19C63384" w14:textId="04553B94" w:rsidR="00242C11" w:rsidRDefault="00242C11" w:rsidP="00242C11">
      <w:r w:rsidRPr="00242C11">
        <w:rPr>
          <w:b/>
        </w:rPr>
        <w:t>Resting Membrane Potential</w:t>
      </w:r>
      <w:r>
        <w:t>: More negative inside, more positive outside (because for sodium its more difficult to get through).</w:t>
      </w:r>
    </w:p>
    <w:p w14:paraId="3312D482" w14:textId="557297DB" w:rsidR="00242C11" w:rsidRDefault="00463CE3" w:rsidP="00242C11">
      <w:r>
        <w:t>The guards/gentlemen</w:t>
      </w:r>
      <w:r w:rsidR="00242C11">
        <w:t xml:space="preserve"> are keeping all the sodium ions outside of the club (keeping men outside), but they’re letting women inside the club</w:t>
      </w:r>
    </w:p>
    <w:p w14:paraId="7ECA2072" w14:textId="1E600802" w:rsidR="00242C11" w:rsidRDefault="00242C11" w:rsidP="00242C11">
      <w:r w:rsidRPr="00242C11">
        <w:rPr>
          <w:b/>
        </w:rPr>
        <w:t>Depolarization</w:t>
      </w:r>
      <w:r>
        <w:t>: When it reaches the threshold, the sodium channels suddenly open up. All the men are running inside the club. The women all run out of the club</w:t>
      </w:r>
      <w:r w:rsidR="00463CE3">
        <w:t xml:space="preserve">. </w:t>
      </w:r>
    </w:p>
    <w:p w14:paraId="2838995B" w14:textId="18C4CEE5" w:rsidR="00463CE3" w:rsidRPr="00463CE3" w:rsidRDefault="00463CE3" w:rsidP="00242C11">
      <w:pPr>
        <w:rPr>
          <w:i/>
        </w:rPr>
      </w:pPr>
      <w:r w:rsidRPr="00463CE3">
        <w:rPr>
          <w:i/>
        </w:rPr>
        <w:t>After the nerves fires, it goes back to its resting state</w:t>
      </w:r>
    </w:p>
    <w:p w14:paraId="6520074C" w14:textId="450AEF49" w:rsidR="00463CE3" w:rsidRDefault="00463CE3" w:rsidP="00242C11">
      <w:r w:rsidRPr="00463CE3">
        <w:rPr>
          <w:b/>
        </w:rPr>
        <w:t>Repolarization</w:t>
      </w:r>
      <w:r>
        <w:t>: sodium go back outside, potassium back inside</w:t>
      </w:r>
    </w:p>
    <w:p w14:paraId="68C768C3" w14:textId="77777777" w:rsidR="00463CE3" w:rsidRDefault="00463CE3" w:rsidP="00242C11"/>
    <w:p w14:paraId="4F8A9351" w14:textId="1A9F98C3" w:rsidR="00463CE3" w:rsidRPr="00463CE3" w:rsidRDefault="00463CE3" w:rsidP="00242C11">
      <w:pPr>
        <w:rPr>
          <w:sz w:val="28"/>
          <w:u w:val="single"/>
        </w:rPr>
      </w:pPr>
      <w:r w:rsidRPr="00463CE3">
        <w:rPr>
          <w:sz w:val="28"/>
          <w:u w:val="single"/>
        </w:rPr>
        <w:t>Neurotransmitters</w:t>
      </w:r>
    </w:p>
    <w:p w14:paraId="1242756D" w14:textId="435AC8AB" w:rsidR="00463CE3" w:rsidRDefault="00463CE3" w:rsidP="00463CE3">
      <w:pPr>
        <w:pStyle w:val="ListParagraph"/>
        <w:numPr>
          <w:ilvl w:val="0"/>
          <w:numId w:val="17"/>
        </w:numPr>
      </w:pPr>
      <w:r>
        <w:t>Chemical substances that carry signals from one neuron to another</w:t>
      </w:r>
    </w:p>
    <w:p w14:paraId="7C5E2913" w14:textId="505B11A8" w:rsidR="00463CE3" w:rsidRDefault="00463CE3" w:rsidP="00463CE3">
      <w:pPr>
        <w:pStyle w:val="ListParagraph"/>
        <w:numPr>
          <w:ilvl w:val="0"/>
          <w:numId w:val="17"/>
        </w:numPr>
      </w:pPr>
      <w:r>
        <w:t xml:space="preserve">Are stored in </w:t>
      </w:r>
      <w:r w:rsidRPr="00463CE3">
        <w:rPr>
          <w:b/>
          <w:i/>
        </w:rPr>
        <w:t>vesicles</w:t>
      </w:r>
      <w:r>
        <w:t xml:space="preserve"> (small packages) inside the terminal buttons</w:t>
      </w:r>
    </w:p>
    <w:p w14:paraId="0CD13140" w14:textId="6AAAC1B7" w:rsidR="00463CE3" w:rsidRDefault="00463CE3" w:rsidP="00463CE3">
      <w:pPr>
        <w:pStyle w:val="ListParagraph"/>
        <w:numPr>
          <w:ilvl w:val="0"/>
          <w:numId w:val="17"/>
        </w:numPr>
      </w:pPr>
      <w:r w:rsidRPr="00463CE3">
        <w:rPr>
          <w:b/>
          <w:i/>
        </w:rPr>
        <w:t>Action potentials</w:t>
      </w:r>
      <w:r>
        <w:t xml:space="preserve"> cause the vesicle to fuse to the </w:t>
      </w:r>
      <w:r w:rsidRPr="00463CE3">
        <w:rPr>
          <w:b/>
          <w:i/>
        </w:rPr>
        <w:t>presynaptic membrane</w:t>
      </w:r>
      <w:r>
        <w:t xml:space="preserve"> (membrane of the neuron that is sending the signal) and release their contents into the synapse, where they are received by </w:t>
      </w:r>
      <w:r>
        <w:rPr>
          <w:b/>
          <w:i/>
        </w:rPr>
        <w:t>postsynaptic</w:t>
      </w:r>
      <w:r w:rsidRPr="00463CE3">
        <w:rPr>
          <w:b/>
          <w:i/>
        </w:rPr>
        <w:t xml:space="preserve"> receptors</w:t>
      </w:r>
      <w:r>
        <w:t xml:space="preserve"> on the postsynaptic membrane.</w:t>
      </w:r>
    </w:p>
    <w:p w14:paraId="2B5BDA5E" w14:textId="77777777" w:rsidR="007158A6" w:rsidRDefault="007158A6" w:rsidP="00463CE3"/>
    <w:p w14:paraId="0C9A5EAA" w14:textId="2FDA8578" w:rsidR="00463CE3" w:rsidRPr="007158A6" w:rsidRDefault="007158A6" w:rsidP="00463CE3">
      <w:pPr>
        <w:rPr>
          <w:b/>
          <w:i/>
        </w:rPr>
      </w:pPr>
      <w:r w:rsidRPr="007158A6">
        <w:rPr>
          <w:b/>
          <w:i/>
        </w:rPr>
        <w:t>Common Neurotransmitters</w:t>
      </w:r>
    </w:p>
    <w:p w14:paraId="15065AEA" w14:textId="1B7ED301" w:rsidR="007158A6" w:rsidRDefault="007158A6" w:rsidP="00463CE3">
      <w:r w:rsidRPr="00CC5C81">
        <w:rPr>
          <w:u w:val="single"/>
        </w:rPr>
        <w:t>Acetylcholine</w:t>
      </w:r>
      <w:r>
        <w:t xml:space="preserve"> –</w:t>
      </w:r>
      <w:r w:rsidR="00CC5C81">
        <w:t xml:space="preserve"> is r</w:t>
      </w:r>
      <w:r>
        <w:t xml:space="preserve">esponsible for motor control at the junction between nerves and muscles. Botox is used to prevent </w:t>
      </w:r>
      <w:r w:rsidR="00CC5C81">
        <w:t>acetylcholine</w:t>
      </w:r>
      <w:r>
        <w:t xml:space="preserve"> to work, and prevent to move the </w:t>
      </w:r>
      <w:r w:rsidR="00CC5C81">
        <w:t>muscles</w:t>
      </w:r>
      <w:r>
        <w:t>.</w:t>
      </w:r>
    </w:p>
    <w:p w14:paraId="7DD514A6" w14:textId="22B9664D" w:rsidR="007158A6" w:rsidRDefault="007158A6" w:rsidP="00463CE3">
      <w:r w:rsidRPr="00CC5C81">
        <w:rPr>
          <w:u w:val="single"/>
        </w:rPr>
        <w:t>Epinephrine</w:t>
      </w:r>
      <w:r>
        <w:t xml:space="preserve"> – Used to be called adrenaline, causes adrenaline rush</w:t>
      </w:r>
    </w:p>
    <w:p w14:paraId="4B268516" w14:textId="3D9668AC" w:rsidR="007158A6" w:rsidRDefault="007158A6" w:rsidP="00463CE3">
      <w:r w:rsidRPr="00CC5C81">
        <w:rPr>
          <w:u w:val="single"/>
        </w:rPr>
        <w:t>Norepinephrine</w:t>
      </w:r>
      <w:r>
        <w:t xml:space="preserve"> – Responsible for general arousal and alertness</w:t>
      </w:r>
    </w:p>
    <w:p w14:paraId="618603CE" w14:textId="2F9C0287" w:rsidR="007158A6" w:rsidRDefault="007158A6" w:rsidP="00463CE3">
      <w:r w:rsidRPr="00CC5C81">
        <w:rPr>
          <w:u w:val="single"/>
        </w:rPr>
        <w:t>Serotonin</w:t>
      </w:r>
      <w:r>
        <w:t xml:space="preserve"> – associated with different emotional states</w:t>
      </w:r>
    </w:p>
    <w:p w14:paraId="2F5CA88B" w14:textId="46EE4ADA" w:rsidR="007158A6" w:rsidRDefault="007158A6" w:rsidP="00463CE3">
      <w:r w:rsidRPr="00CC5C81">
        <w:rPr>
          <w:u w:val="single"/>
        </w:rPr>
        <w:t>Dopamine</w:t>
      </w:r>
      <w:r>
        <w:t xml:space="preserve"> – reward and motivation. Part of the reward system. Responsible for any pleasurable stimuli</w:t>
      </w:r>
    </w:p>
    <w:p w14:paraId="252992B7" w14:textId="4F8B74C0" w:rsidR="007158A6" w:rsidRDefault="007158A6" w:rsidP="00463CE3">
      <w:r w:rsidRPr="00CC5C81">
        <w:rPr>
          <w:u w:val="single"/>
        </w:rPr>
        <w:t>GABA</w:t>
      </w:r>
      <w:r>
        <w:t xml:space="preserve"> – major inhibitory transmitter</w:t>
      </w:r>
    </w:p>
    <w:p w14:paraId="6A9775B4" w14:textId="207EDFB8" w:rsidR="007158A6" w:rsidRDefault="007158A6" w:rsidP="00463CE3">
      <w:r w:rsidRPr="00CC5C81">
        <w:rPr>
          <w:u w:val="single"/>
        </w:rPr>
        <w:t>Glutamate</w:t>
      </w:r>
      <w:r>
        <w:t xml:space="preserve"> – major </w:t>
      </w:r>
      <w:r w:rsidR="00CC5C81">
        <w:t>excitatory</w:t>
      </w:r>
      <w:r>
        <w:t xml:space="preserve"> transmitter</w:t>
      </w:r>
    </w:p>
    <w:p w14:paraId="3E8DF74E" w14:textId="77777777" w:rsidR="007158A6" w:rsidRDefault="007158A6" w:rsidP="00463CE3"/>
    <w:p w14:paraId="67553164" w14:textId="6A08CA05" w:rsidR="007158A6" w:rsidRPr="00CC5C81" w:rsidRDefault="007158A6" w:rsidP="00463CE3">
      <w:pPr>
        <w:rPr>
          <w:i/>
        </w:rPr>
      </w:pPr>
      <w:r w:rsidRPr="00CC5C81">
        <w:rPr>
          <w:i/>
        </w:rPr>
        <w:t>How Drugs Work?</w:t>
      </w:r>
    </w:p>
    <w:p w14:paraId="6E3B0C5D" w14:textId="59C6718F" w:rsidR="007158A6" w:rsidRDefault="007158A6" w:rsidP="007158A6">
      <w:pPr>
        <w:pStyle w:val="ListParagraph"/>
        <w:numPr>
          <w:ilvl w:val="0"/>
          <w:numId w:val="18"/>
        </w:numPr>
      </w:pPr>
      <w:r w:rsidRPr="00CC5C81">
        <w:rPr>
          <w:b/>
        </w:rPr>
        <w:t>Agonists</w:t>
      </w:r>
      <w:r>
        <w:t xml:space="preserve"> </w:t>
      </w:r>
      <w:r>
        <w:sym w:font="Wingdings" w:char="F0E0"/>
      </w:r>
      <w:r>
        <w:t xml:space="preserve"> Enhance neurotransmitters’ actions by </w:t>
      </w:r>
    </w:p>
    <w:p w14:paraId="4B85742B" w14:textId="28D38511" w:rsidR="007158A6" w:rsidRDefault="007158A6" w:rsidP="007158A6">
      <w:pPr>
        <w:pStyle w:val="ListParagraph"/>
        <w:numPr>
          <w:ilvl w:val="1"/>
          <w:numId w:val="18"/>
        </w:numPr>
      </w:pPr>
      <w:r w:rsidRPr="00CC5C81">
        <w:rPr>
          <w:u w:val="single"/>
        </w:rPr>
        <w:t>Increasing the release of neurotransmitters</w:t>
      </w:r>
      <w:r>
        <w:t xml:space="preserve"> – causing them to be released more of a certain neuro</w:t>
      </w:r>
      <w:r w:rsidR="00CC5C81">
        <w:t>transmitter.</w:t>
      </w:r>
    </w:p>
    <w:p w14:paraId="1156CF19" w14:textId="2C32C1A8" w:rsidR="007158A6" w:rsidRDefault="007158A6" w:rsidP="007158A6">
      <w:pPr>
        <w:pStyle w:val="ListParagraph"/>
        <w:numPr>
          <w:ilvl w:val="1"/>
          <w:numId w:val="18"/>
        </w:numPr>
      </w:pPr>
      <w:r w:rsidRPr="00CC5C81">
        <w:rPr>
          <w:u w:val="single"/>
        </w:rPr>
        <w:t xml:space="preserve">Blocking the </w:t>
      </w:r>
      <w:r w:rsidR="00CC5C81" w:rsidRPr="00CC5C81">
        <w:rPr>
          <w:u w:val="single"/>
        </w:rPr>
        <w:t>re-uptake of neurotransmitters</w:t>
      </w:r>
      <w:r w:rsidR="00CC5C81">
        <w:t xml:space="preserve"> – making more in the synapse</w:t>
      </w:r>
    </w:p>
    <w:p w14:paraId="4C6614A2" w14:textId="60B673AF" w:rsidR="00CC5C81" w:rsidRDefault="00CC5C81" w:rsidP="007158A6">
      <w:pPr>
        <w:pStyle w:val="ListParagraph"/>
        <w:numPr>
          <w:ilvl w:val="1"/>
          <w:numId w:val="18"/>
        </w:numPr>
      </w:pPr>
      <w:r w:rsidRPr="00CC5C81">
        <w:rPr>
          <w:u w:val="single"/>
        </w:rPr>
        <w:t>Mimicking a neurotransmitter</w:t>
      </w:r>
      <w:r>
        <w:t xml:space="preserve"> (&amp; activating a postsynaptic receptor) – having the same effect that the neurotransmitter would have on a cell</w:t>
      </w:r>
    </w:p>
    <w:p w14:paraId="7D0DDB36" w14:textId="35D77434" w:rsidR="00CC5C81" w:rsidRDefault="00CC5C81" w:rsidP="007158A6">
      <w:pPr>
        <w:pStyle w:val="ListParagraph"/>
        <w:numPr>
          <w:ilvl w:val="1"/>
          <w:numId w:val="18"/>
        </w:numPr>
      </w:pPr>
      <w:r>
        <w:t>Examples: Cocaine, methamphetamine. Cocaine makes more dopamine available</w:t>
      </w:r>
    </w:p>
    <w:p w14:paraId="5280E4D4" w14:textId="5A02D743" w:rsidR="00CC5C81" w:rsidRDefault="00CC5C81" w:rsidP="00CC5C81">
      <w:pPr>
        <w:pStyle w:val="ListParagraph"/>
        <w:numPr>
          <w:ilvl w:val="0"/>
          <w:numId w:val="18"/>
        </w:numPr>
      </w:pPr>
      <w:r w:rsidRPr="00CC5C81">
        <w:rPr>
          <w:b/>
        </w:rPr>
        <w:t>Antagonists</w:t>
      </w:r>
      <w:r>
        <w:t xml:space="preserve"> </w:t>
      </w:r>
      <w:r>
        <w:sym w:font="Wingdings" w:char="F0E0"/>
      </w:r>
      <w:r>
        <w:t xml:space="preserve"> Inhibit neurotransmitters’ actions by</w:t>
      </w:r>
    </w:p>
    <w:p w14:paraId="3C067DBB" w14:textId="7C8FDFAD" w:rsidR="00CC5C81" w:rsidRPr="00CC5C81" w:rsidRDefault="00CC5C81" w:rsidP="00CC5C81">
      <w:pPr>
        <w:pStyle w:val="ListParagraph"/>
        <w:numPr>
          <w:ilvl w:val="1"/>
          <w:numId w:val="18"/>
        </w:numPr>
        <w:rPr>
          <w:u w:val="single"/>
        </w:rPr>
      </w:pPr>
      <w:r w:rsidRPr="00CC5C81">
        <w:rPr>
          <w:u w:val="single"/>
        </w:rPr>
        <w:t>Blocking the release of neurotransmitters</w:t>
      </w:r>
    </w:p>
    <w:p w14:paraId="1823C0AA" w14:textId="66BFCA9B" w:rsidR="00CC5C81" w:rsidRPr="00CC5C81" w:rsidRDefault="00CC5C81" w:rsidP="00CC5C81">
      <w:pPr>
        <w:pStyle w:val="ListParagraph"/>
        <w:numPr>
          <w:ilvl w:val="1"/>
          <w:numId w:val="18"/>
        </w:numPr>
        <w:rPr>
          <w:u w:val="single"/>
        </w:rPr>
      </w:pPr>
      <w:r w:rsidRPr="00CC5C81">
        <w:rPr>
          <w:u w:val="single"/>
        </w:rPr>
        <w:t>Destroying neurotransmitters in the synapse</w:t>
      </w:r>
    </w:p>
    <w:p w14:paraId="1DDA9CD8" w14:textId="73DB111F" w:rsidR="00CC5C81" w:rsidRDefault="00CC5C81" w:rsidP="00CC5C81">
      <w:pPr>
        <w:pStyle w:val="ListParagraph"/>
        <w:numPr>
          <w:ilvl w:val="1"/>
          <w:numId w:val="18"/>
        </w:numPr>
      </w:pPr>
      <w:r w:rsidRPr="00CC5C81">
        <w:rPr>
          <w:u w:val="single"/>
        </w:rPr>
        <w:t xml:space="preserve">Mimicking a neurotransmitter </w:t>
      </w:r>
      <w:r>
        <w:t>(&amp; blocking neurotransmitter binding). They mimic it enough so that they can fit into the receptor, but unlike the agonist that imitates the effects, they just block it. They don’t activate it or mimic it. They just prevent the transmitter to go into the receptor and have its effect.</w:t>
      </w:r>
    </w:p>
    <w:p w14:paraId="19A0CD61" w14:textId="6E4B6B27" w:rsidR="00CC5C81" w:rsidRDefault="00CC5C81" w:rsidP="00CC5C81">
      <w:pPr>
        <w:pStyle w:val="ListParagraph"/>
        <w:numPr>
          <w:ilvl w:val="1"/>
          <w:numId w:val="18"/>
        </w:numPr>
      </w:pPr>
      <w:r>
        <w:t>E.g. Beta-blockers, Botox.</w:t>
      </w:r>
    </w:p>
    <w:p w14:paraId="5E5AAF80" w14:textId="77777777" w:rsidR="00CC5C81" w:rsidRDefault="00CC5C81" w:rsidP="00CC5C81"/>
    <w:p w14:paraId="70AE1BE1" w14:textId="77777777" w:rsidR="00CC5C81" w:rsidRDefault="00CC5C81" w:rsidP="00CC5C81"/>
    <w:p w14:paraId="19C4EDD6" w14:textId="22F01DA6" w:rsidR="00CC5C81" w:rsidRPr="00CC5C81" w:rsidRDefault="00CC5C81" w:rsidP="00CC5C81">
      <w:pPr>
        <w:jc w:val="center"/>
        <w:rPr>
          <w:sz w:val="28"/>
        </w:rPr>
      </w:pPr>
      <w:r w:rsidRPr="00CC5C81">
        <w:rPr>
          <w:b/>
          <w:sz w:val="28"/>
        </w:rPr>
        <w:t>Brain</w:t>
      </w:r>
      <w:r>
        <w:rPr>
          <w:sz w:val="28"/>
        </w:rPr>
        <w:t xml:space="preserve"> – </w:t>
      </w:r>
      <w:r w:rsidRPr="00CC5C81">
        <w:rPr>
          <w:i/>
          <w:sz w:val="28"/>
        </w:rPr>
        <w:t>Some Common Misconceptions</w:t>
      </w:r>
    </w:p>
    <w:p w14:paraId="32E4ECAE" w14:textId="4CE558A2" w:rsidR="00CC5C81" w:rsidRDefault="005A7610" w:rsidP="005A7610">
      <w:pPr>
        <w:pStyle w:val="ListParagraph"/>
        <w:numPr>
          <w:ilvl w:val="0"/>
          <w:numId w:val="15"/>
        </w:numPr>
      </w:pPr>
      <w:r>
        <w:t>The volume is not important, but the relative size is. Ratio for humans is 1:50, other mammals are about 1:180, etc.</w:t>
      </w:r>
    </w:p>
    <w:p w14:paraId="056CF7B2" w14:textId="49618085" w:rsidR="005A7610" w:rsidRDefault="005A7610" w:rsidP="005A7610">
      <w:pPr>
        <w:pStyle w:val="ListParagraph"/>
        <w:numPr>
          <w:ilvl w:val="1"/>
          <w:numId w:val="15"/>
        </w:numPr>
      </w:pPr>
      <w:r>
        <w:t>Humans have more cerebral cortex, much of the brain is devoted to the cerebral cortex</w:t>
      </w:r>
    </w:p>
    <w:p w14:paraId="57CF5E4C" w14:textId="196435C3" w:rsidR="005A7610" w:rsidRDefault="005A7610" w:rsidP="005A7610">
      <w:pPr>
        <w:pStyle w:val="ListParagraph"/>
        <w:numPr>
          <w:ilvl w:val="0"/>
          <w:numId w:val="15"/>
        </w:numPr>
      </w:pPr>
      <w:r>
        <w:t xml:space="preserve">You only use 10% of your brain – this might have originated from William James, who said that people do not use their full potential. Not true. </w:t>
      </w:r>
    </w:p>
    <w:p w14:paraId="5F2F8817" w14:textId="36B2F2E9" w:rsidR="00E53FA8" w:rsidRDefault="00E53FA8" w:rsidP="005A7610">
      <w:pPr>
        <w:pStyle w:val="ListParagraph"/>
        <w:numPr>
          <w:ilvl w:val="0"/>
          <w:numId w:val="15"/>
        </w:numPr>
      </w:pPr>
      <w:r>
        <w:t>Very spe</w:t>
      </w:r>
      <w:r w:rsidR="00600974">
        <w:t xml:space="preserve">cific regions of the brain </w:t>
      </w:r>
      <w:r>
        <w:t>are responsible for certain functions – not really.</w:t>
      </w:r>
      <w:r w:rsidR="00600974">
        <w:t xml:space="preserve"> You can tell stuff about people by looking at the lumps in their heads (morality, </w:t>
      </w:r>
      <w:proofErr w:type="spellStart"/>
      <w:r w:rsidR="00600974">
        <w:t>etc</w:t>
      </w:r>
      <w:proofErr w:type="spellEnd"/>
      <w:r w:rsidR="00600974">
        <w:t>)</w:t>
      </w:r>
      <w:r>
        <w:t xml:space="preserve"> </w:t>
      </w:r>
    </w:p>
    <w:p w14:paraId="36E1E10B" w14:textId="6E93DD47" w:rsidR="00600974" w:rsidRDefault="00600974" w:rsidP="00600974"/>
    <w:p w14:paraId="7025C8DF" w14:textId="046D3D26" w:rsidR="00600974" w:rsidRPr="00600974" w:rsidRDefault="00600974" w:rsidP="00600974">
      <w:pPr>
        <w:rPr>
          <w:b/>
        </w:rPr>
      </w:pPr>
      <w:r w:rsidRPr="00600974">
        <w:rPr>
          <w:b/>
        </w:rPr>
        <w:t>Brain Stem</w:t>
      </w:r>
    </w:p>
    <w:p w14:paraId="7497F3B4" w14:textId="4FB378A1" w:rsidR="00600974" w:rsidRDefault="00600974" w:rsidP="00600974">
      <w:pPr>
        <w:pStyle w:val="ListParagraph"/>
        <w:numPr>
          <w:ilvl w:val="0"/>
          <w:numId w:val="20"/>
        </w:numPr>
      </w:pPr>
      <w:r>
        <w:t>Controls life-sustaining functions of the autonomic nervous system, including breathing, digestion, heart rate, etc.</w:t>
      </w:r>
    </w:p>
    <w:p w14:paraId="00A36C4C" w14:textId="61611ADA" w:rsidR="00600974" w:rsidRDefault="00600974" w:rsidP="00600974">
      <w:pPr>
        <w:pStyle w:val="ListParagraph"/>
        <w:numPr>
          <w:ilvl w:val="1"/>
          <w:numId w:val="20"/>
        </w:numPr>
      </w:pPr>
      <w:r>
        <w:t>Medulla oblongata</w:t>
      </w:r>
    </w:p>
    <w:p w14:paraId="7CB9077C" w14:textId="02A92096" w:rsidR="00600974" w:rsidRDefault="00600974" w:rsidP="00600974">
      <w:pPr>
        <w:pStyle w:val="ListParagraph"/>
        <w:numPr>
          <w:ilvl w:val="1"/>
          <w:numId w:val="20"/>
        </w:numPr>
      </w:pPr>
      <w:r>
        <w:t>Pons</w:t>
      </w:r>
    </w:p>
    <w:p w14:paraId="6550124E" w14:textId="09F79074" w:rsidR="00600974" w:rsidRDefault="00600974" w:rsidP="00600974">
      <w:pPr>
        <w:pStyle w:val="ListParagraph"/>
        <w:numPr>
          <w:ilvl w:val="1"/>
          <w:numId w:val="20"/>
        </w:numPr>
      </w:pPr>
      <w:r>
        <w:t>Midbrain</w:t>
      </w:r>
    </w:p>
    <w:p w14:paraId="2D53D65D" w14:textId="7B90D9D2" w:rsidR="00600974" w:rsidRDefault="00600974" w:rsidP="00600974">
      <w:pPr>
        <w:pStyle w:val="ListParagraph"/>
        <w:numPr>
          <w:ilvl w:val="0"/>
          <w:numId w:val="20"/>
        </w:numPr>
      </w:pPr>
      <w:r>
        <w:t xml:space="preserve">Reticular formation – affects general alertness, sleep. </w:t>
      </w:r>
    </w:p>
    <w:p w14:paraId="78262607" w14:textId="779741D0" w:rsidR="00600974" w:rsidRDefault="00600974" w:rsidP="00600974">
      <w:r>
        <w:t xml:space="preserve"> </w:t>
      </w:r>
    </w:p>
    <w:p w14:paraId="3327A822" w14:textId="61A4D302" w:rsidR="00600974" w:rsidRPr="00600974" w:rsidRDefault="00600974" w:rsidP="00600974">
      <w:pPr>
        <w:rPr>
          <w:b/>
        </w:rPr>
      </w:pPr>
      <w:r w:rsidRPr="00600974">
        <w:rPr>
          <w:b/>
        </w:rPr>
        <w:t>The Cerebellum</w:t>
      </w:r>
    </w:p>
    <w:p w14:paraId="1369EC8F" w14:textId="46A26139" w:rsidR="00600974" w:rsidRPr="00600974" w:rsidRDefault="00600974" w:rsidP="00600974">
      <w:pPr>
        <w:pStyle w:val="ListParagraph"/>
        <w:numPr>
          <w:ilvl w:val="0"/>
          <w:numId w:val="21"/>
        </w:numPr>
        <w:rPr>
          <w:i/>
        </w:rPr>
      </w:pPr>
      <w:r w:rsidRPr="00600974">
        <w:rPr>
          <w:i/>
        </w:rPr>
        <w:t xml:space="preserve">Essential for coordinated movement and balance. </w:t>
      </w:r>
    </w:p>
    <w:p w14:paraId="5E78ACA2" w14:textId="15F8F79E" w:rsidR="00600974" w:rsidRDefault="00600974" w:rsidP="00600974">
      <w:pPr>
        <w:pStyle w:val="ListParagraph"/>
        <w:numPr>
          <w:ilvl w:val="1"/>
          <w:numId w:val="21"/>
        </w:numPr>
      </w:pPr>
      <w:r>
        <w:t>Learning how to right a bike, how to keep your balance, etc.</w:t>
      </w:r>
    </w:p>
    <w:p w14:paraId="5683B664" w14:textId="1D4F250E" w:rsidR="00600974" w:rsidRDefault="00600974" w:rsidP="00600974">
      <w:pPr>
        <w:pStyle w:val="ListParagraph"/>
        <w:numPr>
          <w:ilvl w:val="1"/>
          <w:numId w:val="21"/>
        </w:numPr>
      </w:pPr>
      <w:r>
        <w:t>When you’ve had too much to drink, it affects your cerebellum, which stops work properly.</w:t>
      </w:r>
    </w:p>
    <w:p w14:paraId="004D3B2B" w14:textId="77777777" w:rsidR="00600974" w:rsidRDefault="00600974" w:rsidP="00600974"/>
    <w:p w14:paraId="53EFDC52" w14:textId="51186F90" w:rsidR="00600974" w:rsidRPr="00846A16" w:rsidRDefault="00600974" w:rsidP="00600974">
      <w:pPr>
        <w:rPr>
          <w:b/>
        </w:rPr>
      </w:pPr>
      <w:r w:rsidRPr="00846A16">
        <w:rPr>
          <w:i/>
        </w:rPr>
        <w:t>Subcortical Structures</w:t>
      </w:r>
      <w:r>
        <w:t xml:space="preserve">: </w:t>
      </w:r>
      <w:r w:rsidRPr="00846A16">
        <w:rPr>
          <w:b/>
        </w:rPr>
        <w:t>The Hypothalamus</w:t>
      </w:r>
    </w:p>
    <w:p w14:paraId="6E68FBA2" w14:textId="42D6AD71" w:rsidR="00600974" w:rsidRDefault="00600974" w:rsidP="00600974">
      <w:pPr>
        <w:pStyle w:val="ListParagraph"/>
        <w:numPr>
          <w:ilvl w:val="0"/>
          <w:numId w:val="21"/>
        </w:numPr>
      </w:pPr>
      <w:r>
        <w:t xml:space="preserve">Tiny but powerful – is the brain’s </w:t>
      </w:r>
      <w:r w:rsidRPr="00600974">
        <w:rPr>
          <w:i/>
        </w:rPr>
        <w:t>master regulatory structure</w:t>
      </w:r>
    </w:p>
    <w:p w14:paraId="40C88F4F" w14:textId="542AFFCD" w:rsidR="00600974" w:rsidRDefault="00600974" w:rsidP="00600974">
      <w:pPr>
        <w:pStyle w:val="ListParagraph"/>
        <w:numPr>
          <w:ilvl w:val="0"/>
          <w:numId w:val="21"/>
        </w:numPr>
      </w:pPr>
      <w:r>
        <w:t>Connects the nervous system to the endocrine system</w:t>
      </w:r>
    </w:p>
    <w:p w14:paraId="0A5B44AC" w14:textId="225F4361" w:rsidR="00600974" w:rsidRDefault="00600974" w:rsidP="00600974">
      <w:pPr>
        <w:pStyle w:val="ListParagraph"/>
        <w:numPr>
          <w:ilvl w:val="0"/>
          <w:numId w:val="21"/>
        </w:numPr>
      </w:pPr>
      <w:r>
        <w:t>Vital to fighting, fleeing, feeding and mating.</w:t>
      </w:r>
    </w:p>
    <w:p w14:paraId="197115D5" w14:textId="77777777" w:rsidR="00600974" w:rsidRDefault="00600974" w:rsidP="00600974"/>
    <w:p w14:paraId="695C9779" w14:textId="4D5D7BF6" w:rsidR="00600974" w:rsidRPr="00846A16" w:rsidRDefault="00600974" w:rsidP="00600974">
      <w:pPr>
        <w:rPr>
          <w:b/>
        </w:rPr>
      </w:pPr>
      <w:r w:rsidRPr="00846A16">
        <w:rPr>
          <w:i/>
        </w:rPr>
        <w:t>Subcortical Structures</w:t>
      </w:r>
      <w:r>
        <w:t xml:space="preserve">: </w:t>
      </w:r>
      <w:r w:rsidRPr="00846A16">
        <w:rPr>
          <w:b/>
        </w:rPr>
        <w:t>The Thalamus</w:t>
      </w:r>
    </w:p>
    <w:p w14:paraId="202BDA2C" w14:textId="631F0590" w:rsidR="00600974" w:rsidRDefault="00600974" w:rsidP="00600974">
      <w:pPr>
        <w:pStyle w:val="ListParagraph"/>
        <w:numPr>
          <w:ilvl w:val="0"/>
          <w:numId w:val="22"/>
        </w:numPr>
      </w:pPr>
      <w:r>
        <w:t>“Gateway to the brain” – stops at the thalamus before being sent to the more appropriate part of the brain</w:t>
      </w:r>
    </w:p>
    <w:p w14:paraId="5CA54AC7" w14:textId="08381B89" w:rsidR="00600974" w:rsidRDefault="00600974" w:rsidP="00600974">
      <w:pPr>
        <w:pStyle w:val="ListParagraph"/>
        <w:numPr>
          <w:ilvl w:val="0"/>
          <w:numId w:val="22"/>
        </w:numPr>
      </w:pPr>
      <w:r>
        <w:t>“Gatekeeper of higher cognitive functioning”</w:t>
      </w:r>
    </w:p>
    <w:p w14:paraId="7684E3AB" w14:textId="7DC8DA25" w:rsidR="00600974" w:rsidRDefault="00600974" w:rsidP="00600974">
      <w:pPr>
        <w:pStyle w:val="ListParagraph"/>
        <w:numPr>
          <w:ilvl w:val="0"/>
          <w:numId w:val="22"/>
        </w:numPr>
      </w:pPr>
      <w:r w:rsidRPr="00846A16">
        <w:rPr>
          <w:u w:val="single"/>
        </w:rPr>
        <w:t>Relay station</w:t>
      </w:r>
      <w:r>
        <w:t xml:space="preserve"> </w:t>
      </w:r>
      <w:r>
        <w:sym w:font="Wingdings" w:char="F0E0"/>
      </w:r>
      <w:r w:rsidR="00846A16">
        <w:t xml:space="preserve"> </w:t>
      </w:r>
      <w:proofErr w:type="gramStart"/>
      <w:r w:rsidR="00846A16">
        <w:t>It</w:t>
      </w:r>
      <w:proofErr w:type="gramEnd"/>
      <w:r w:rsidR="00846A16">
        <w:t xml:space="preserve"> h</w:t>
      </w:r>
      <w:r>
        <w:t xml:space="preserve">andles all incoming sensory information </w:t>
      </w:r>
      <w:r w:rsidRPr="00600974">
        <w:rPr>
          <w:i/>
        </w:rPr>
        <w:t>except smell</w:t>
      </w:r>
      <w:r>
        <w:t>.</w:t>
      </w:r>
    </w:p>
    <w:p w14:paraId="1D65BC4C" w14:textId="7D59360A" w:rsidR="00846A16" w:rsidRDefault="00846A16" w:rsidP="00600974">
      <w:pPr>
        <w:pStyle w:val="ListParagraph"/>
        <w:numPr>
          <w:ilvl w:val="0"/>
          <w:numId w:val="22"/>
        </w:numPr>
      </w:pPr>
      <w:r>
        <w:t>When you’re sleeping, it prevents you from receiving all the sensory information around you</w:t>
      </w:r>
    </w:p>
    <w:p w14:paraId="7DE3B243" w14:textId="261AE49A" w:rsidR="00846A16" w:rsidRDefault="00846A16" w:rsidP="00600974">
      <w:pPr>
        <w:pStyle w:val="ListParagraph"/>
        <w:numPr>
          <w:ilvl w:val="0"/>
          <w:numId w:val="22"/>
        </w:numPr>
      </w:pPr>
      <w:r>
        <w:t xml:space="preserve">Tatiana and Krista Hogan </w:t>
      </w:r>
      <w:r>
        <w:sym w:font="Wingdings" w:char="F0E0"/>
      </w:r>
      <w:r>
        <w:t xml:space="preserve"> conjoined twins who share a bridge between the thalamus. </w:t>
      </w:r>
    </w:p>
    <w:p w14:paraId="627B0FD2" w14:textId="40CFE6C1" w:rsidR="00846A16" w:rsidRDefault="00846A16" w:rsidP="00846A16">
      <w:pPr>
        <w:pStyle w:val="ListParagraph"/>
        <w:numPr>
          <w:ilvl w:val="1"/>
          <w:numId w:val="22"/>
        </w:numPr>
      </w:pPr>
      <w:r>
        <w:t xml:space="preserve">Both have different visual fields. They both move in the same </w:t>
      </w:r>
      <w:proofErr w:type="gramStart"/>
      <w:r>
        <w:t>way ,</w:t>
      </w:r>
      <w:proofErr w:type="gramEnd"/>
      <w:r>
        <w:t xml:space="preserve"> because they share incoming sensory information</w:t>
      </w:r>
    </w:p>
    <w:p w14:paraId="02D4481F" w14:textId="77777777" w:rsidR="00846A16" w:rsidRDefault="00846A16" w:rsidP="00846A16"/>
    <w:p w14:paraId="26086CF2" w14:textId="6CAB49AC" w:rsidR="00846A16" w:rsidRPr="00846A16" w:rsidRDefault="00846A16" w:rsidP="00846A16">
      <w:pPr>
        <w:rPr>
          <w:b/>
        </w:rPr>
      </w:pPr>
      <w:r w:rsidRPr="00846A16">
        <w:rPr>
          <w:i/>
        </w:rPr>
        <w:t>Subcortical Structures</w:t>
      </w:r>
      <w:r>
        <w:t xml:space="preserve">: </w:t>
      </w:r>
      <w:r w:rsidRPr="00846A16">
        <w:rPr>
          <w:b/>
        </w:rPr>
        <w:t>The Hippocampus</w:t>
      </w:r>
    </w:p>
    <w:p w14:paraId="2C484C7E" w14:textId="2463D6B9" w:rsidR="00846A16" w:rsidRDefault="00846A16" w:rsidP="00846A16">
      <w:pPr>
        <w:pStyle w:val="ListParagraph"/>
        <w:numPr>
          <w:ilvl w:val="0"/>
          <w:numId w:val="23"/>
        </w:numPr>
      </w:pPr>
      <w:r>
        <w:t>Important for the storage of new memories</w:t>
      </w:r>
    </w:p>
    <w:p w14:paraId="25313BD8" w14:textId="23EC0CE4" w:rsidR="00846A16" w:rsidRDefault="00846A16" w:rsidP="00846A16">
      <w:pPr>
        <w:pStyle w:val="ListParagraph"/>
        <w:numPr>
          <w:ilvl w:val="0"/>
          <w:numId w:val="23"/>
        </w:numPr>
      </w:pPr>
      <w:r>
        <w:t>A hippo on campus? I’ll never forget that</w:t>
      </w:r>
    </w:p>
    <w:p w14:paraId="272AEB3E" w14:textId="49387A6B" w:rsidR="005D5D9A" w:rsidRDefault="005D5D9A" w:rsidP="00846A16">
      <w:pPr>
        <w:pStyle w:val="ListParagraph"/>
        <w:numPr>
          <w:ilvl w:val="0"/>
          <w:numId w:val="23"/>
        </w:numPr>
      </w:pPr>
      <w:r w:rsidRPr="005D5D9A">
        <w:rPr>
          <w:i/>
        </w:rPr>
        <w:t>London cab drivers</w:t>
      </w:r>
      <w:r>
        <w:t xml:space="preserve"> – they have to memorize complex maps</w:t>
      </w:r>
    </w:p>
    <w:p w14:paraId="6833AABD" w14:textId="60C38E57" w:rsidR="005D5D9A" w:rsidRDefault="005D5D9A" w:rsidP="005D5D9A">
      <w:pPr>
        <w:pStyle w:val="ListParagraph"/>
        <w:numPr>
          <w:ilvl w:val="1"/>
          <w:numId w:val="23"/>
        </w:numPr>
      </w:pPr>
      <w:r>
        <w:t>They looked at their hippocampi before and after the memorization, and found that they had bigger hippocampi after they had memorized the map.</w:t>
      </w:r>
    </w:p>
    <w:p w14:paraId="16BD3A68" w14:textId="77777777" w:rsidR="005D5D9A" w:rsidRDefault="005D5D9A" w:rsidP="005D5D9A"/>
    <w:p w14:paraId="056AD3DB" w14:textId="27C01520" w:rsidR="005D5D9A" w:rsidRDefault="005D5D9A" w:rsidP="005D5D9A">
      <w:r w:rsidRPr="005D5D9A">
        <w:rPr>
          <w:i/>
        </w:rPr>
        <w:t>Subcortical Structures</w:t>
      </w:r>
      <w:r>
        <w:t xml:space="preserve">: </w:t>
      </w:r>
      <w:r w:rsidRPr="005D5D9A">
        <w:rPr>
          <w:b/>
        </w:rPr>
        <w:t>The Amygdala</w:t>
      </w:r>
    </w:p>
    <w:p w14:paraId="6E4E2810" w14:textId="3E878883" w:rsidR="005D5D9A" w:rsidRDefault="005D5D9A" w:rsidP="005D5D9A">
      <w:pPr>
        <w:pStyle w:val="ListParagraph"/>
        <w:numPr>
          <w:ilvl w:val="0"/>
          <w:numId w:val="24"/>
        </w:numPr>
      </w:pPr>
      <w:r>
        <w:t>Essential to our ability to associate things with emotional responses</w:t>
      </w:r>
    </w:p>
    <w:p w14:paraId="798A024F" w14:textId="64CD695C" w:rsidR="005D5D9A" w:rsidRDefault="005D5D9A" w:rsidP="005D5D9A">
      <w:pPr>
        <w:pStyle w:val="ListParagraph"/>
        <w:numPr>
          <w:ilvl w:val="1"/>
          <w:numId w:val="24"/>
        </w:numPr>
      </w:pPr>
      <w:r>
        <w:t>Located in front of the hippocampus</w:t>
      </w:r>
    </w:p>
    <w:p w14:paraId="708CCE26" w14:textId="74C120DB" w:rsidR="005D5D9A" w:rsidRDefault="005D5D9A" w:rsidP="005D5D9A">
      <w:pPr>
        <w:pStyle w:val="ListParagraph"/>
        <w:numPr>
          <w:ilvl w:val="0"/>
          <w:numId w:val="24"/>
        </w:numPr>
      </w:pPr>
      <w:r>
        <w:t>Intensifies memory’s function during times of emotional arousal</w:t>
      </w:r>
    </w:p>
    <w:p w14:paraId="3EB9B0D1" w14:textId="4675E69B" w:rsidR="005D5D9A" w:rsidRDefault="005D5D9A" w:rsidP="005D5D9A">
      <w:pPr>
        <w:pStyle w:val="ListParagraph"/>
        <w:numPr>
          <w:ilvl w:val="1"/>
          <w:numId w:val="24"/>
        </w:numPr>
      </w:pPr>
      <w:r w:rsidRPr="00A22263">
        <w:rPr>
          <w:u w:val="single"/>
        </w:rPr>
        <w:t>Experiment</w:t>
      </w:r>
      <w:r>
        <w:t xml:space="preserve">: One group worked in </w:t>
      </w:r>
      <w:r w:rsidR="00A22263">
        <w:t xml:space="preserve">downtown </w:t>
      </w:r>
      <w:r>
        <w:t>Manhattan during 9/</w:t>
      </w:r>
      <w:proofErr w:type="gramStart"/>
      <w:r>
        <w:t>1</w:t>
      </w:r>
      <w:r w:rsidR="00A22263">
        <w:t>1,</w:t>
      </w:r>
      <w:proofErr w:type="gramEnd"/>
      <w:r w:rsidR="00A22263">
        <w:t xml:space="preserve"> the other lived midtown and</w:t>
      </w:r>
      <w:r>
        <w:t xml:space="preserve"> did not have the same intensely emotional experience</w:t>
      </w:r>
      <w:r w:rsidR="00A22263">
        <w:t xml:space="preserve">.  </w:t>
      </w:r>
      <w:r w:rsidR="005C512C">
        <w:t xml:space="preserve">Researchers did </w:t>
      </w:r>
      <w:r w:rsidR="00A22263">
        <w:t xml:space="preserve">fMRI scanner, and they had to recall their memories. </w:t>
      </w:r>
    </w:p>
    <w:p w14:paraId="09C2602A" w14:textId="503C04E6" w:rsidR="00A22263" w:rsidRDefault="00A22263" w:rsidP="00A22263">
      <w:pPr>
        <w:pStyle w:val="ListParagraph"/>
        <w:numPr>
          <w:ilvl w:val="2"/>
          <w:numId w:val="24"/>
        </w:numPr>
      </w:pPr>
      <w:r w:rsidRPr="00A22263">
        <w:t>They found that</w:t>
      </w:r>
      <w:r>
        <w:t xml:space="preserve"> the amygdala became active only for those who were downtown when it happened, who had a more emotional experience when it happened</w:t>
      </w:r>
    </w:p>
    <w:p w14:paraId="341CAB11" w14:textId="77777777" w:rsidR="005C512C" w:rsidRDefault="005C512C" w:rsidP="005C512C"/>
    <w:p w14:paraId="42C11056" w14:textId="136231C2" w:rsidR="005C512C" w:rsidRDefault="005C512C" w:rsidP="005C512C">
      <w:r w:rsidRPr="005C512C">
        <w:rPr>
          <w:i/>
        </w:rPr>
        <w:t>Subcortical Structures</w:t>
      </w:r>
      <w:r>
        <w:t xml:space="preserve">: </w:t>
      </w:r>
      <w:r w:rsidRPr="005C512C">
        <w:rPr>
          <w:b/>
        </w:rPr>
        <w:t>The Basal Ganglia</w:t>
      </w:r>
    </w:p>
    <w:p w14:paraId="039C9660" w14:textId="29735705" w:rsidR="005C512C" w:rsidRDefault="005C512C" w:rsidP="005C512C">
      <w:pPr>
        <w:pStyle w:val="ListParagraph"/>
        <w:numPr>
          <w:ilvl w:val="0"/>
          <w:numId w:val="25"/>
        </w:numPr>
      </w:pPr>
      <w:r>
        <w:t>System of subcortical nuclei</w:t>
      </w:r>
    </w:p>
    <w:p w14:paraId="641C36E8" w14:textId="0F9122F7" w:rsidR="005C512C" w:rsidRDefault="005C512C" w:rsidP="005C512C">
      <w:pPr>
        <w:pStyle w:val="ListParagraph"/>
        <w:numPr>
          <w:ilvl w:val="1"/>
          <w:numId w:val="25"/>
        </w:numPr>
      </w:pPr>
      <w:r>
        <w:t>Caudate nucleus</w:t>
      </w:r>
    </w:p>
    <w:p w14:paraId="48DE3481" w14:textId="1B86E27A" w:rsidR="005C512C" w:rsidRDefault="005C512C" w:rsidP="005C512C">
      <w:pPr>
        <w:pStyle w:val="ListParagraph"/>
        <w:numPr>
          <w:ilvl w:val="1"/>
          <w:numId w:val="25"/>
        </w:numPr>
      </w:pPr>
      <w:r>
        <w:t>Putamen</w:t>
      </w:r>
    </w:p>
    <w:p w14:paraId="4DF71900" w14:textId="196D2C58" w:rsidR="005C512C" w:rsidRDefault="005C512C" w:rsidP="005C512C">
      <w:pPr>
        <w:pStyle w:val="ListParagraph"/>
        <w:numPr>
          <w:ilvl w:val="1"/>
          <w:numId w:val="25"/>
        </w:numPr>
      </w:pPr>
      <w:r>
        <w:t>Globus pallidus</w:t>
      </w:r>
    </w:p>
    <w:p w14:paraId="63218EB9" w14:textId="0C4AFD58" w:rsidR="005C512C" w:rsidRDefault="005C512C" w:rsidP="005C512C">
      <w:pPr>
        <w:pStyle w:val="ListParagraph"/>
        <w:numPr>
          <w:ilvl w:val="1"/>
          <w:numId w:val="25"/>
        </w:numPr>
      </w:pPr>
      <w:r>
        <w:t>Nucleus accumbens</w:t>
      </w:r>
    </w:p>
    <w:p w14:paraId="391BA9BB" w14:textId="63A2D136" w:rsidR="005C512C" w:rsidRDefault="005C512C" w:rsidP="005C512C">
      <w:pPr>
        <w:pStyle w:val="ListParagraph"/>
        <w:numPr>
          <w:ilvl w:val="0"/>
          <w:numId w:val="25"/>
        </w:numPr>
      </w:pPr>
      <w:r>
        <w:t>Voluntary movements, memory</w:t>
      </w:r>
    </w:p>
    <w:p w14:paraId="754B44FF" w14:textId="6F7A13F2" w:rsidR="005C512C" w:rsidRDefault="005C512C" w:rsidP="005C512C">
      <w:pPr>
        <w:pStyle w:val="ListParagraph"/>
        <w:numPr>
          <w:ilvl w:val="0"/>
          <w:numId w:val="25"/>
        </w:numPr>
      </w:pPr>
      <w:r>
        <w:t>Producing and planning movement</w:t>
      </w:r>
    </w:p>
    <w:p w14:paraId="7840F814" w14:textId="418D3DF1" w:rsidR="005C512C" w:rsidRDefault="005C512C" w:rsidP="005C512C">
      <w:pPr>
        <w:pStyle w:val="ListParagraph"/>
        <w:numPr>
          <w:ilvl w:val="1"/>
          <w:numId w:val="25"/>
        </w:numPr>
      </w:pPr>
      <w:r>
        <w:t xml:space="preserve">Cortex </w:t>
      </w:r>
      <w:r>
        <w:sym w:font="Wingdings" w:char="F0E0"/>
      </w:r>
      <w:r>
        <w:t xml:space="preserve"> basal ganglia </w:t>
      </w:r>
      <w:r>
        <w:sym w:font="Wingdings" w:char="F0E0"/>
      </w:r>
      <w:r>
        <w:t xml:space="preserve"> motor centers of brain stem</w:t>
      </w:r>
    </w:p>
    <w:p w14:paraId="2DFE9DBB" w14:textId="6F5F37A1" w:rsidR="005C512C" w:rsidRDefault="005C512C" w:rsidP="005C512C">
      <w:pPr>
        <w:pStyle w:val="ListParagraph"/>
        <w:numPr>
          <w:ilvl w:val="1"/>
          <w:numId w:val="25"/>
        </w:numPr>
      </w:pPr>
      <w:r>
        <w:t>Also projects back to the cortex’s motor planning area (via the thalamus)</w:t>
      </w:r>
    </w:p>
    <w:p w14:paraId="47B46A4F" w14:textId="628E15D3" w:rsidR="005C512C" w:rsidRPr="00A22263" w:rsidRDefault="005C512C" w:rsidP="005C512C">
      <w:pPr>
        <w:pStyle w:val="ListParagraph"/>
        <w:numPr>
          <w:ilvl w:val="0"/>
          <w:numId w:val="25"/>
        </w:numPr>
      </w:pPr>
      <w:r>
        <w:t>For example, the different movements when we hold something. How do they know how tightly to hold the egg, how to hold a heavier ball, etc. The Basal Ganglia gives messages to the brain that will tell you how to do it (regulates this type of movement)</w:t>
      </w:r>
    </w:p>
    <w:p w14:paraId="31B75A00" w14:textId="77777777" w:rsidR="00846A16" w:rsidRDefault="00846A16" w:rsidP="00846A16"/>
    <w:p w14:paraId="025E87C7" w14:textId="1036766C" w:rsidR="00A53D4D" w:rsidRPr="00A53D4D" w:rsidRDefault="00A53D4D" w:rsidP="00846A16">
      <w:pPr>
        <w:rPr>
          <w:b/>
        </w:rPr>
      </w:pPr>
      <w:r w:rsidRPr="00A53D4D">
        <w:rPr>
          <w:b/>
        </w:rPr>
        <w:t>The Cerebral Cortex</w:t>
      </w:r>
    </w:p>
    <w:p w14:paraId="676E5EC4" w14:textId="07E4E20B" w:rsidR="00A53D4D" w:rsidRDefault="00A53D4D" w:rsidP="00A53D4D">
      <w:pPr>
        <w:pStyle w:val="ListParagraph"/>
        <w:numPr>
          <w:ilvl w:val="0"/>
          <w:numId w:val="26"/>
        </w:numPr>
      </w:pPr>
      <w:r>
        <w:t>The outer layer of the brain</w:t>
      </w:r>
    </w:p>
    <w:p w14:paraId="633874C7" w14:textId="5EF7B9A6" w:rsidR="00A53D4D" w:rsidRDefault="00A53D4D" w:rsidP="00A53D4D">
      <w:pPr>
        <w:pStyle w:val="ListParagraph"/>
        <w:numPr>
          <w:ilvl w:val="0"/>
          <w:numId w:val="26"/>
        </w:numPr>
      </w:pPr>
      <w:r>
        <w:t>Each cerebral hemisphere has four lobes</w:t>
      </w:r>
    </w:p>
    <w:p w14:paraId="4F093CEB" w14:textId="2854290E" w:rsidR="0050582E" w:rsidRPr="0050582E" w:rsidRDefault="0050582E" w:rsidP="0050582E">
      <w:pPr>
        <w:pStyle w:val="ListParagraph"/>
        <w:numPr>
          <w:ilvl w:val="1"/>
          <w:numId w:val="26"/>
        </w:numPr>
        <w:rPr>
          <w:u w:val="single"/>
        </w:rPr>
      </w:pPr>
      <w:r w:rsidRPr="0050582E">
        <w:rPr>
          <w:u w:val="single"/>
        </w:rPr>
        <w:t>Occipital lobe</w:t>
      </w:r>
    </w:p>
    <w:p w14:paraId="3072D7D1" w14:textId="461796CF" w:rsidR="0050582E" w:rsidRDefault="0050582E" w:rsidP="0050582E">
      <w:pPr>
        <w:pStyle w:val="ListParagraph"/>
        <w:numPr>
          <w:ilvl w:val="2"/>
          <w:numId w:val="26"/>
        </w:numPr>
      </w:pPr>
      <w:r>
        <w:t>Vision</w:t>
      </w:r>
    </w:p>
    <w:p w14:paraId="42D15225" w14:textId="587DC443" w:rsidR="0050582E" w:rsidRDefault="0050582E" w:rsidP="0050582E">
      <w:pPr>
        <w:pStyle w:val="ListParagraph"/>
        <w:numPr>
          <w:ilvl w:val="2"/>
          <w:numId w:val="26"/>
        </w:numPr>
      </w:pPr>
      <w:r>
        <w:t>Primary visual cortex (visual stimuli goes to thalamus, then to the PVC)</w:t>
      </w:r>
    </w:p>
    <w:p w14:paraId="12015746" w14:textId="2C579B5C" w:rsidR="0050582E" w:rsidRDefault="0050582E" w:rsidP="0050582E">
      <w:pPr>
        <w:pStyle w:val="ListParagraph"/>
        <w:numPr>
          <w:ilvl w:val="2"/>
          <w:numId w:val="26"/>
        </w:numPr>
      </w:pPr>
      <w:r>
        <w:t>Occipital has two c’s, so its to “see”</w:t>
      </w:r>
    </w:p>
    <w:p w14:paraId="37EFE11A" w14:textId="72160AB2" w:rsidR="0050582E" w:rsidRPr="0050582E" w:rsidRDefault="0050582E" w:rsidP="0050582E">
      <w:pPr>
        <w:pStyle w:val="ListParagraph"/>
        <w:numPr>
          <w:ilvl w:val="1"/>
          <w:numId w:val="26"/>
        </w:numPr>
        <w:rPr>
          <w:u w:val="single"/>
        </w:rPr>
      </w:pPr>
      <w:r w:rsidRPr="0050582E">
        <w:rPr>
          <w:u w:val="single"/>
        </w:rPr>
        <w:t>Temporal lobe</w:t>
      </w:r>
    </w:p>
    <w:p w14:paraId="089B83A2" w14:textId="19B164E6" w:rsidR="0050582E" w:rsidRDefault="0050582E" w:rsidP="0050582E">
      <w:pPr>
        <w:pStyle w:val="ListParagraph"/>
        <w:numPr>
          <w:ilvl w:val="2"/>
          <w:numId w:val="26"/>
        </w:numPr>
      </w:pPr>
      <w:r>
        <w:t>Hearing</w:t>
      </w:r>
    </w:p>
    <w:p w14:paraId="4116907A" w14:textId="45789775" w:rsidR="0050582E" w:rsidRDefault="0050582E" w:rsidP="0050582E">
      <w:pPr>
        <w:pStyle w:val="ListParagraph"/>
        <w:numPr>
          <w:ilvl w:val="2"/>
          <w:numId w:val="26"/>
        </w:numPr>
      </w:pPr>
      <w:r>
        <w:t>Primary auditory lobe</w:t>
      </w:r>
    </w:p>
    <w:p w14:paraId="3E573D6B" w14:textId="1B8C18DC" w:rsidR="0050582E" w:rsidRPr="0050582E" w:rsidRDefault="0050582E" w:rsidP="0050582E">
      <w:pPr>
        <w:pStyle w:val="ListParagraph"/>
        <w:numPr>
          <w:ilvl w:val="1"/>
          <w:numId w:val="26"/>
        </w:numPr>
        <w:rPr>
          <w:u w:val="single"/>
        </w:rPr>
      </w:pPr>
      <w:r w:rsidRPr="0050582E">
        <w:rPr>
          <w:u w:val="single"/>
        </w:rPr>
        <w:t>Parietal lobe</w:t>
      </w:r>
    </w:p>
    <w:p w14:paraId="33DC0A83" w14:textId="3CDCA2E9" w:rsidR="0050582E" w:rsidRDefault="0050582E" w:rsidP="0050582E">
      <w:pPr>
        <w:pStyle w:val="ListParagraph"/>
        <w:numPr>
          <w:ilvl w:val="2"/>
          <w:numId w:val="26"/>
        </w:numPr>
      </w:pPr>
      <w:r>
        <w:t>Touch</w:t>
      </w:r>
    </w:p>
    <w:p w14:paraId="68A27E85" w14:textId="7762A260" w:rsidR="0050582E" w:rsidRDefault="0050582E" w:rsidP="0050582E">
      <w:pPr>
        <w:pStyle w:val="ListParagraph"/>
        <w:numPr>
          <w:ilvl w:val="2"/>
          <w:numId w:val="26"/>
        </w:numPr>
      </w:pPr>
      <w:r>
        <w:t>Primary somatosensory cortex</w:t>
      </w:r>
    </w:p>
    <w:p w14:paraId="3FB7B515" w14:textId="0483B7CD" w:rsidR="0050582E" w:rsidRPr="0050582E" w:rsidRDefault="0050582E" w:rsidP="0050582E">
      <w:pPr>
        <w:pStyle w:val="ListParagraph"/>
        <w:numPr>
          <w:ilvl w:val="1"/>
          <w:numId w:val="26"/>
        </w:numPr>
        <w:rPr>
          <w:u w:val="single"/>
        </w:rPr>
      </w:pPr>
      <w:r w:rsidRPr="0050582E">
        <w:rPr>
          <w:u w:val="single"/>
        </w:rPr>
        <w:t>Frontal lobe</w:t>
      </w:r>
    </w:p>
    <w:p w14:paraId="05AACCE9" w14:textId="3F44BF9A" w:rsidR="0050582E" w:rsidRDefault="0050582E" w:rsidP="0050582E">
      <w:pPr>
        <w:pStyle w:val="ListParagraph"/>
        <w:numPr>
          <w:ilvl w:val="2"/>
          <w:numId w:val="26"/>
        </w:numPr>
      </w:pPr>
      <w:r>
        <w:t>Planning and movement</w:t>
      </w:r>
    </w:p>
    <w:p w14:paraId="3EE9DB13" w14:textId="2C864770" w:rsidR="0050582E" w:rsidRDefault="0050582E" w:rsidP="0050582E">
      <w:pPr>
        <w:pStyle w:val="ListParagraph"/>
        <w:numPr>
          <w:ilvl w:val="2"/>
          <w:numId w:val="26"/>
        </w:numPr>
      </w:pPr>
      <w:r>
        <w:t>Key area</w:t>
      </w:r>
    </w:p>
    <w:p w14:paraId="4C2EECF1" w14:textId="4E94A58D" w:rsidR="0050582E" w:rsidRDefault="0050582E" w:rsidP="0050582E">
      <w:pPr>
        <w:pStyle w:val="ListParagraph"/>
        <w:numPr>
          <w:ilvl w:val="2"/>
          <w:numId w:val="26"/>
        </w:numPr>
      </w:pPr>
      <w:r>
        <w:t>Primary motor cortex</w:t>
      </w:r>
    </w:p>
    <w:p w14:paraId="4B775FEB" w14:textId="3438DF8A" w:rsidR="0050582E" w:rsidRDefault="0050582E" w:rsidP="0050582E">
      <w:pPr>
        <w:pStyle w:val="ListParagraph"/>
        <w:numPr>
          <w:ilvl w:val="2"/>
          <w:numId w:val="26"/>
        </w:numPr>
      </w:pPr>
      <w:r>
        <w:t>Prefrontal cortex</w:t>
      </w:r>
    </w:p>
    <w:p w14:paraId="4899DDD1" w14:textId="3C0D5AAE" w:rsidR="000444BA" w:rsidRDefault="000444BA" w:rsidP="00A53D4D">
      <w:pPr>
        <w:pStyle w:val="ListParagraph"/>
        <w:numPr>
          <w:ilvl w:val="0"/>
          <w:numId w:val="26"/>
        </w:numPr>
      </w:pPr>
      <w:r>
        <w:t xml:space="preserve">The </w:t>
      </w:r>
      <w:r w:rsidRPr="000444BA">
        <w:rPr>
          <w:i/>
          <w:u w:val="single"/>
        </w:rPr>
        <w:t>corpus callosum</w:t>
      </w:r>
      <w:r>
        <w:t xml:space="preserve"> (massive bridge of axons) connects the hemisphere and allows information to flow between them. </w:t>
      </w:r>
    </w:p>
    <w:p w14:paraId="675CA4AB" w14:textId="47B6E8AE" w:rsidR="000444BA" w:rsidRDefault="000444BA" w:rsidP="0050582E">
      <w:pPr>
        <w:pStyle w:val="ListParagraph"/>
        <w:numPr>
          <w:ilvl w:val="1"/>
          <w:numId w:val="26"/>
        </w:numPr>
      </w:pPr>
      <w:r>
        <w:t>Split-brain studies, it’s not that bad.</w:t>
      </w:r>
      <w:r w:rsidR="0050582E">
        <w:t xml:space="preserve"> Even if you’re missing a hemisphere, you’ll adapt</w:t>
      </w:r>
    </w:p>
    <w:p w14:paraId="32963689" w14:textId="77777777" w:rsidR="0050582E" w:rsidRDefault="0050582E" w:rsidP="0050582E"/>
    <w:p w14:paraId="28918A24" w14:textId="64A29D4A" w:rsidR="0050582E" w:rsidRPr="0050582E" w:rsidRDefault="0050582E" w:rsidP="0050582E">
      <w:pPr>
        <w:rPr>
          <w:b/>
        </w:rPr>
      </w:pPr>
      <w:r w:rsidRPr="0050582E">
        <w:rPr>
          <w:b/>
        </w:rPr>
        <w:t>Prefrontal Cortex</w:t>
      </w:r>
    </w:p>
    <w:p w14:paraId="726D42A5" w14:textId="5304B37F" w:rsidR="0050582E" w:rsidRDefault="0050582E" w:rsidP="0050582E">
      <w:pPr>
        <w:pStyle w:val="ListParagraph"/>
        <w:numPr>
          <w:ilvl w:val="0"/>
          <w:numId w:val="27"/>
        </w:numPr>
      </w:pPr>
      <w:r>
        <w:t>Approximately 30% of the human brain</w:t>
      </w:r>
    </w:p>
    <w:p w14:paraId="79C1CAD9" w14:textId="302A1D09" w:rsidR="0050582E" w:rsidRDefault="0050582E" w:rsidP="0050582E">
      <w:pPr>
        <w:pStyle w:val="ListParagraph"/>
        <w:numPr>
          <w:ilvl w:val="0"/>
          <w:numId w:val="27"/>
        </w:numPr>
      </w:pPr>
      <w:r>
        <w:t xml:space="preserve">Complexity of this structure may be even more important than its size </w:t>
      </w:r>
    </w:p>
    <w:p w14:paraId="1E514E00" w14:textId="622C7175" w:rsidR="0050582E" w:rsidRDefault="0050582E" w:rsidP="0050582E">
      <w:pPr>
        <w:pStyle w:val="ListParagraph"/>
        <w:numPr>
          <w:ilvl w:val="0"/>
          <w:numId w:val="27"/>
        </w:numPr>
      </w:pPr>
      <w:r>
        <w:t xml:space="preserve">Important for attention, working, memory, decision making, social behavior, personality </w:t>
      </w:r>
      <w:r>
        <w:sym w:font="Wingdings" w:char="F0E0"/>
      </w:r>
      <w:r>
        <w:t xml:space="preserve"> in many ways, our prefrontal cortex is the part of the brain that makes you “you”</w:t>
      </w:r>
    </w:p>
    <w:p w14:paraId="5E0983CC" w14:textId="3534689C" w:rsidR="0050582E" w:rsidRDefault="0050582E" w:rsidP="0050582E">
      <w:pPr>
        <w:pStyle w:val="ListParagraph"/>
        <w:numPr>
          <w:ilvl w:val="0"/>
          <w:numId w:val="27"/>
        </w:numPr>
      </w:pPr>
      <w:r>
        <w:t xml:space="preserve">Damage of the prefrontal cortex </w:t>
      </w:r>
      <w:r>
        <w:sym w:font="Wingdings" w:char="F0E0"/>
      </w:r>
      <w:r>
        <w:t xml:space="preserve"> Phineas Gage</w:t>
      </w:r>
    </w:p>
    <w:p w14:paraId="5303006E" w14:textId="7666FFAD" w:rsidR="0050582E" w:rsidRDefault="0050582E" w:rsidP="0050582E">
      <w:pPr>
        <w:pStyle w:val="ListParagraph"/>
        <w:numPr>
          <w:ilvl w:val="1"/>
          <w:numId w:val="27"/>
        </w:numPr>
      </w:pPr>
      <w:r>
        <w:t>Giant metal rod shot through his brain, through his prefrontal cortex</w:t>
      </w:r>
    </w:p>
    <w:p w14:paraId="686B894E" w14:textId="50F66AFA" w:rsidR="0050582E" w:rsidRDefault="00FA15FA" w:rsidP="0050582E">
      <w:pPr>
        <w:pStyle w:val="ListParagraph"/>
        <w:numPr>
          <w:ilvl w:val="1"/>
          <w:numId w:val="27"/>
        </w:numPr>
      </w:pPr>
      <w:r>
        <w:t xml:space="preserve">No real proof of what the consequences were, but he lived and recovered. He was still able to talk. However, he died young (40s), because of seizures. </w:t>
      </w:r>
    </w:p>
    <w:p w14:paraId="044F48B4" w14:textId="77777777" w:rsidR="009656BE" w:rsidRDefault="009656BE" w:rsidP="009656BE"/>
    <w:p w14:paraId="2BBC38BA" w14:textId="590FD7E7" w:rsidR="009656BE" w:rsidRPr="009656BE" w:rsidRDefault="009656BE" w:rsidP="009656BE">
      <w:pPr>
        <w:rPr>
          <w:b/>
          <w:sz w:val="26"/>
          <w:szCs w:val="26"/>
        </w:rPr>
      </w:pPr>
      <w:r w:rsidRPr="009656BE">
        <w:rPr>
          <w:b/>
          <w:sz w:val="26"/>
          <w:szCs w:val="26"/>
        </w:rPr>
        <w:t>The Somatosensory and Motor “Homunculus”</w:t>
      </w:r>
    </w:p>
    <w:p w14:paraId="4FDA8DA9" w14:textId="64D4E0A1" w:rsidR="009656BE" w:rsidRDefault="009656BE" w:rsidP="009656BE">
      <w:pPr>
        <w:pStyle w:val="ListParagraph"/>
        <w:numPr>
          <w:ilvl w:val="0"/>
          <w:numId w:val="28"/>
        </w:numPr>
      </w:pPr>
      <w:r>
        <w:t>Connected parts of the body tend to be represented beside each other</w:t>
      </w:r>
    </w:p>
    <w:p w14:paraId="0E7976F2" w14:textId="5CFE268C" w:rsidR="009656BE" w:rsidRDefault="009656BE" w:rsidP="009656BE">
      <w:pPr>
        <w:pStyle w:val="ListParagraph"/>
        <w:numPr>
          <w:ilvl w:val="0"/>
          <w:numId w:val="28"/>
        </w:numPr>
      </w:pPr>
      <w:r>
        <w:t>The more sensitive regions of the body tend to have more cortical area devoted to them (e.g., lips, fingers)</w:t>
      </w:r>
    </w:p>
    <w:p w14:paraId="0929B73E" w14:textId="3DBC199C" w:rsidR="009656BE" w:rsidRDefault="009656BE" w:rsidP="009656BE">
      <w:pPr>
        <w:pStyle w:val="ListParagraph"/>
        <w:numPr>
          <w:ilvl w:val="1"/>
          <w:numId w:val="28"/>
        </w:numPr>
      </w:pPr>
      <w:r w:rsidRPr="009656BE">
        <w:rPr>
          <w:i/>
        </w:rPr>
        <w:t>Phantom limb syndrome</w:t>
      </w:r>
      <w:r>
        <w:t>: Lose something, but you still feel sensations from that limb. Why does this happen?</w:t>
      </w:r>
    </w:p>
    <w:p w14:paraId="20678092" w14:textId="285E3F6D" w:rsidR="009656BE" w:rsidRDefault="009656BE" w:rsidP="009656BE">
      <w:pPr>
        <w:pStyle w:val="ListParagraph"/>
        <w:numPr>
          <w:ilvl w:val="2"/>
          <w:numId w:val="28"/>
        </w:numPr>
      </w:pPr>
      <w:r>
        <w:t>Even though the limb isn’t there, the area in the brain that is supposed to receive that information is still there.</w:t>
      </w:r>
    </w:p>
    <w:p w14:paraId="42B412BD" w14:textId="2B3F53ED" w:rsidR="009656BE" w:rsidRDefault="009656BE" w:rsidP="009656BE">
      <w:pPr>
        <w:pStyle w:val="ListParagraph"/>
        <w:numPr>
          <w:ilvl w:val="2"/>
          <w:numId w:val="28"/>
        </w:numPr>
      </w:pPr>
      <w:r>
        <w:t>Brain thinks it’s receiving signals from a limb that isn’t there</w:t>
      </w:r>
    </w:p>
    <w:p w14:paraId="38A4F45D" w14:textId="37837128" w:rsidR="009656BE" w:rsidRDefault="009656BE" w:rsidP="009656BE">
      <w:pPr>
        <w:pStyle w:val="ListParagraph"/>
        <w:numPr>
          <w:ilvl w:val="2"/>
          <w:numId w:val="28"/>
        </w:numPr>
      </w:pPr>
      <w:r>
        <w:t>It will adapt, but it will take time.</w:t>
      </w:r>
    </w:p>
    <w:p w14:paraId="796947E3" w14:textId="77777777" w:rsidR="00B71D52" w:rsidRDefault="00B71D52" w:rsidP="00B71D52"/>
    <w:p w14:paraId="17144237" w14:textId="043E134F" w:rsidR="00B71D52" w:rsidRDefault="00B71D52" w:rsidP="00B71D52">
      <w:r w:rsidRPr="00B71D52">
        <w:rPr>
          <w:u w:val="single"/>
        </w:rPr>
        <w:t>Synesthesia</w:t>
      </w:r>
      <w:r>
        <w:t xml:space="preserve"> (mixing of senses)</w:t>
      </w:r>
    </w:p>
    <w:p w14:paraId="6CE0B9A0" w14:textId="6E740F0D" w:rsidR="00B71D52" w:rsidRDefault="00B71D52" w:rsidP="00B71D52">
      <w:r>
        <w:t>Nobody knows for certain how it happens</w:t>
      </w:r>
    </w:p>
    <w:p w14:paraId="5C777944" w14:textId="559A278C" w:rsidR="00B71D52" w:rsidRDefault="00B71D52" w:rsidP="00B71D52">
      <w:pPr>
        <w:pStyle w:val="ListParagraph"/>
        <w:numPr>
          <w:ilvl w:val="0"/>
          <w:numId w:val="30"/>
        </w:numPr>
      </w:pPr>
      <w:r w:rsidRPr="00B71D52">
        <w:rPr>
          <w:i/>
        </w:rPr>
        <w:t>General idea</w:t>
      </w:r>
      <w:r>
        <w:t xml:space="preserve">: For each of these different sensations (vision, smell, hearing, etc.), the areas are connected but there aren’t a lot of cross-connections. These synesthesia patients have these connections, that aren’t there for most people. </w:t>
      </w:r>
      <w:proofErr w:type="spellStart"/>
      <w:r>
        <w:t>Tehre</w:t>
      </w:r>
      <w:proofErr w:type="spellEnd"/>
      <w:r>
        <w:t xml:space="preserve"> is a connection between these different parts</w:t>
      </w:r>
    </w:p>
    <w:p w14:paraId="02BE323E" w14:textId="77777777" w:rsidR="00B71D52" w:rsidRDefault="00B71D52" w:rsidP="00B71D52"/>
    <w:p w14:paraId="66C97137" w14:textId="5411E1B2" w:rsidR="00B71D52" w:rsidRDefault="00B71D52" w:rsidP="00B71D52">
      <w:r>
        <w:t>Plasticity</w:t>
      </w:r>
    </w:p>
    <w:p w14:paraId="590947BC" w14:textId="6FA7A7F7" w:rsidR="00B71D52" w:rsidRDefault="00B71D52" w:rsidP="00B71D52">
      <w:r>
        <w:t xml:space="preserve">The brain is ‘plastic” </w:t>
      </w:r>
      <w:r>
        <w:sym w:font="Wingdings" w:char="F0E0"/>
      </w:r>
      <w:r>
        <w:t xml:space="preserve"> able to be changed, reorganized, as a result of experience, drugs, or injury</w:t>
      </w:r>
    </w:p>
    <w:p w14:paraId="1EB70E2D" w14:textId="71116BB5" w:rsidR="00B71D52" w:rsidRDefault="00B71D52" w:rsidP="00B71D52">
      <w:r>
        <w:t>There are many examples of this</w:t>
      </w:r>
    </w:p>
    <w:p w14:paraId="0DE3A3D9" w14:textId="5D46D6E1" w:rsidR="00B71D52" w:rsidRDefault="00FF4D45" w:rsidP="00B71D52">
      <w:pPr>
        <w:pStyle w:val="ListParagraph"/>
        <w:numPr>
          <w:ilvl w:val="0"/>
          <w:numId w:val="30"/>
        </w:numPr>
      </w:pPr>
      <w:r>
        <w:t>London</w:t>
      </w:r>
      <w:r w:rsidR="00B71D52">
        <w:t xml:space="preserve"> cabbies (experience)</w:t>
      </w:r>
    </w:p>
    <w:p w14:paraId="38011EF8" w14:textId="45356333" w:rsidR="00B71D52" w:rsidRDefault="00B71D52" w:rsidP="00B71D52">
      <w:pPr>
        <w:pStyle w:val="ListParagraph"/>
        <w:numPr>
          <w:ilvl w:val="0"/>
          <w:numId w:val="30"/>
        </w:numPr>
      </w:pPr>
      <w:r>
        <w:t>Phineas Gage (injury)</w:t>
      </w:r>
    </w:p>
    <w:p w14:paraId="1794DED6" w14:textId="68301776" w:rsidR="00B71D52" w:rsidRDefault="00B71D52" w:rsidP="00B71D52">
      <w:r>
        <w:t>Other examples</w:t>
      </w:r>
    </w:p>
    <w:p w14:paraId="0DF34BEF" w14:textId="38AEA089" w:rsidR="00B71D52" w:rsidRDefault="00B71D52" w:rsidP="00B71D52">
      <w:pPr>
        <w:pStyle w:val="ListParagraph"/>
        <w:numPr>
          <w:ilvl w:val="0"/>
          <w:numId w:val="31"/>
        </w:numPr>
      </w:pPr>
      <w:r>
        <w:t xml:space="preserve">Rats raised in enriched versus impoverished environments. </w:t>
      </w:r>
    </w:p>
    <w:p w14:paraId="020F656B" w14:textId="3D599153" w:rsidR="00B71D52" w:rsidRDefault="00B71D52" w:rsidP="00B71D52">
      <w:pPr>
        <w:pStyle w:val="ListParagraph"/>
        <w:numPr>
          <w:ilvl w:val="1"/>
          <w:numId w:val="31"/>
        </w:numPr>
      </w:pPr>
      <w:r>
        <w:t>Some have more stuff, to socialize, move around, and do different things (enriched environment)</w:t>
      </w:r>
    </w:p>
    <w:p w14:paraId="4B471604" w14:textId="672BBEDD" w:rsidR="00B71D52" w:rsidRDefault="00B71D52" w:rsidP="00B71D52">
      <w:pPr>
        <w:pStyle w:val="ListParagraph"/>
        <w:numPr>
          <w:ilvl w:val="1"/>
          <w:numId w:val="31"/>
        </w:numPr>
      </w:pPr>
      <w:r>
        <w:t xml:space="preserve">Some had only food and water, no extra stimulation (impoverished </w:t>
      </w:r>
      <w:r w:rsidR="00FF4D45">
        <w:t>environments</w:t>
      </w:r>
      <w:r>
        <w:t>)</w:t>
      </w:r>
    </w:p>
    <w:p w14:paraId="6C15B332" w14:textId="147DE3D1" w:rsidR="00B71D52" w:rsidRDefault="00B71D52" w:rsidP="00B71D52">
      <w:pPr>
        <w:pStyle w:val="ListParagraph"/>
        <w:numPr>
          <w:ilvl w:val="2"/>
          <w:numId w:val="31"/>
        </w:numPr>
      </w:pPr>
      <w:r>
        <w:t>By looking at their brains, we see that things have changed. More neurons in the rats that were in the enriched environments.</w:t>
      </w:r>
      <w:r w:rsidR="00FF4D45">
        <w:t xml:space="preserve"> It might lead to more neurons, to bigger neurons, or just neurons that have more connections.</w:t>
      </w:r>
    </w:p>
    <w:p w14:paraId="31F7FA2C" w14:textId="77777777" w:rsidR="00FF4D45" w:rsidRDefault="00FF4D45" w:rsidP="00FF4D45">
      <w:pPr>
        <w:rPr>
          <w:i/>
        </w:rPr>
      </w:pPr>
    </w:p>
    <w:p w14:paraId="3B198313" w14:textId="3A84182D" w:rsidR="00FF4D45" w:rsidRPr="00FF4D45" w:rsidRDefault="00FF4D45" w:rsidP="00FF4D45">
      <w:pPr>
        <w:rPr>
          <w:i/>
        </w:rPr>
      </w:pPr>
      <w:r w:rsidRPr="00FF4D45">
        <w:rPr>
          <w:i/>
        </w:rPr>
        <w:t>How is the brain plastic?</w:t>
      </w:r>
    </w:p>
    <w:p w14:paraId="01AE6982" w14:textId="0387914C" w:rsidR="00FF4D45" w:rsidRDefault="00FF4D45" w:rsidP="00FF4D45">
      <w:r>
        <w:t>“Fire together, wire together” – neurons that fire together over extended periods of time: as soon as one fires, the other fires. The connections are strengthened. When neurons never fire together, they have weaker connections.</w:t>
      </w:r>
    </w:p>
    <w:p w14:paraId="02DDD612" w14:textId="136A32A1" w:rsidR="00FF4D45" w:rsidRDefault="00FF4D45" w:rsidP="00FF4D45">
      <w:r w:rsidRPr="00FF4D45">
        <w:rPr>
          <w:b/>
        </w:rPr>
        <w:t>Neurogenesis</w:t>
      </w:r>
      <w:r>
        <w:t>: process of growing new neurons</w:t>
      </w:r>
    </w:p>
    <w:p w14:paraId="609825FF" w14:textId="47F69D0D" w:rsidR="00FF4D45" w:rsidRDefault="00FF4D45" w:rsidP="00FF4D45">
      <w:pPr>
        <w:pStyle w:val="ListParagraph"/>
        <w:numPr>
          <w:ilvl w:val="0"/>
          <w:numId w:val="31"/>
        </w:numPr>
      </w:pPr>
      <w:r>
        <w:t>Animals in stressful environments show decreased neurogenesis.</w:t>
      </w:r>
    </w:p>
    <w:p w14:paraId="78A04146" w14:textId="77777777" w:rsidR="00FF4D45" w:rsidRDefault="00FF4D45" w:rsidP="00FF4D45"/>
    <w:p w14:paraId="25494AAD" w14:textId="6679B6AA" w:rsidR="00FF4D45" w:rsidRPr="00FF4D45" w:rsidRDefault="00FF4D45" w:rsidP="00FF4D45">
      <w:pPr>
        <w:rPr>
          <w:b/>
          <w:sz w:val="28"/>
        </w:rPr>
      </w:pPr>
      <w:r w:rsidRPr="00FF4D45">
        <w:rPr>
          <w:b/>
          <w:sz w:val="28"/>
        </w:rPr>
        <w:t>Spinal Cord</w:t>
      </w:r>
    </w:p>
    <w:p w14:paraId="07C29655" w14:textId="5E30B8FB" w:rsidR="00FF4D45" w:rsidRDefault="00FF4D45" w:rsidP="00FF4D45">
      <w:pPr>
        <w:pStyle w:val="ListParagraph"/>
        <w:numPr>
          <w:ilvl w:val="0"/>
          <w:numId w:val="15"/>
        </w:numPr>
      </w:pPr>
      <w:r>
        <w:t>Connects the brain to the peripheral nervous system</w:t>
      </w:r>
    </w:p>
    <w:p w14:paraId="662197D9" w14:textId="4BED3E49" w:rsidR="00FF4D45" w:rsidRDefault="00FF4D45" w:rsidP="00FF4D45">
      <w:pPr>
        <w:pStyle w:val="ListParagraph"/>
        <w:numPr>
          <w:ilvl w:val="0"/>
          <w:numId w:val="15"/>
        </w:numPr>
      </w:pPr>
      <w:r>
        <w:t xml:space="preserve">Reflex arc: Sensory information is sent to the spinal cord via a sensory neuron, which synapses upon an interneuron, which synapses upon a motor neuron controlling the skeletal muscles </w:t>
      </w:r>
      <w:r>
        <w:sym w:font="Wingdings" w:char="F0E0"/>
      </w:r>
      <w:r>
        <w:t xml:space="preserve"> allowing you to move your hand without waiting for instructions from the brain</w:t>
      </w:r>
    </w:p>
    <w:p w14:paraId="08AC0FF7" w14:textId="42FEFEFF" w:rsidR="00FF4D45" w:rsidRDefault="00FF4D45" w:rsidP="00FF4D45">
      <w:pPr>
        <w:pStyle w:val="ListParagraph"/>
        <w:numPr>
          <w:ilvl w:val="1"/>
          <w:numId w:val="15"/>
        </w:numPr>
      </w:pPr>
      <w:r>
        <w:t>Saves time. These reflex arc make you do things more rapidly</w:t>
      </w:r>
    </w:p>
    <w:p w14:paraId="52708DDB" w14:textId="245D7FAE" w:rsidR="00FF4D45" w:rsidRDefault="00FF4D45" w:rsidP="00FF4D45">
      <w:pPr>
        <w:pStyle w:val="ListParagraph"/>
        <w:numPr>
          <w:ilvl w:val="0"/>
          <w:numId w:val="15"/>
        </w:numPr>
      </w:pPr>
      <w:r>
        <w:t>This is why you can move your hand away from a dangerous stimulus before you consciously experience any pain</w:t>
      </w:r>
    </w:p>
    <w:p w14:paraId="11453A29" w14:textId="77777777" w:rsidR="00FF4D45" w:rsidRDefault="00FF4D45" w:rsidP="00FF4D45"/>
    <w:p w14:paraId="38A36B63" w14:textId="77777777" w:rsidR="00FF4D45" w:rsidRDefault="00FF4D45" w:rsidP="00FF4D45">
      <w:pPr>
        <w:jc w:val="center"/>
      </w:pPr>
    </w:p>
    <w:p w14:paraId="705B8FB3" w14:textId="77777777" w:rsidR="00FF4D45" w:rsidRDefault="00FF4D45" w:rsidP="00FF4D45">
      <w:pPr>
        <w:jc w:val="center"/>
      </w:pPr>
    </w:p>
    <w:p w14:paraId="03A4C4F6" w14:textId="77777777" w:rsidR="00FF4D45" w:rsidRDefault="00FF4D45" w:rsidP="00FF4D45">
      <w:pPr>
        <w:jc w:val="center"/>
      </w:pPr>
    </w:p>
    <w:p w14:paraId="6324B974" w14:textId="77777777" w:rsidR="00FF4D45" w:rsidRDefault="00FF4D45" w:rsidP="00FF4D45">
      <w:pPr>
        <w:jc w:val="center"/>
      </w:pPr>
    </w:p>
    <w:p w14:paraId="7F58700E" w14:textId="0281439E" w:rsidR="00FF4D45" w:rsidRDefault="00FF4D45" w:rsidP="00FF4D45">
      <w:pPr>
        <w:jc w:val="center"/>
      </w:pPr>
      <w:r>
        <w:t>Beyond the Brain</w:t>
      </w:r>
    </w:p>
    <w:p w14:paraId="7ECFBC8C" w14:textId="43180157" w:rsidR="00FF4D45" w:rsidRPr="00FF4D45" w:rsidRDefault="00FF4D45" w:rsidP="00FF4D45">
      <w:pPr>
        <w:jc w:val="center"/>
        <w:rPr>
          <w:b/>
          <w:sz w:val="28"/>
        </w:rPr>
      </w:pPr>
      <w:r w:rsidRPr="00FF4D45">
        <w:rPr>
          <w:b/>
          <w:sz w:val="28"/>
        </w:rPr>
        <w:t>The Peripheral Nervous System</w:t>
      </w:r>
    </w:p>
    <w:p w14:paraId="754A2612" w14:textId="77777777" w:rsidR="00FF4D45" w:rsidRDefault="00FF4D45" w:rsidP="00FF4D45"/>
    <w:p w14:paraId="340BC882" w14:textId="7C9EE5B0" w:rsidR="00FF4D45" w:rsidRDefault="00FF4D45" w:rsidP="00FF4D45">
      <w:r>
        <w:t>Transmits information to the CNS, and responds to messages from the CNS to perform certain behaviors or make bodily adjustments</w:t>
      </w:r>
    </w:p>
    <w:p w14:paraId="5CE8FB2C" w14:textId="77777777" w:rsidR="008C7474" w:rsidRDefault="008C7474" w:rsidP="00FF4D45">
      <w:pPr>
        <w:rPr>
          <w:sz w:val="28"/>
          <w:u w:val="single"/>
        </w:rPr>
      </w:pPr>
    </w:p>
    <w:p w14:paraId="3EAFE2DC" w14:textId="53E01EE9" w:rsidR="00FF4D45" w:rsidRPr="00FF4D45" w:rsidRDefault="00FF4D45" w:rsidP="00FF4D45">
      <w:pPr>
        <w:rPr>
          <w:sz w:val="28"/>
          <w:u w:val="single"/>
        </w:rPr>
      </w:pPr>
      <w:r w:rsidRPr="00FF4D45">
        <w:rPr>
          <w:sz w:val="28"/>
          <w:u w:val="single"/>
        </w:rPr>
        <w:t>Somatic nervous system</w:t>
      </w:r>
    </w:p>
    <w:p w14:paraId="76DE93FC" w14:textId="03DD9CCD" w:rsidR="00FF4D45" w:rsidRDefault="00FF4D45" w:rsidP="00FF4D45">
      <w:pPr>
        <w:pStyle w:val="ListParagraph"/>
        <w:numPr>
          <w:ilvl w:val="0"/>
          <w:numId w:val="32"/>
        </w:numPr>
      </w:pPr>
      <w:r>
        <w:t>Concerned with the external environment</w:t>
      </w:r>
    </w:p>
    <w:p w14:paraId="12C75391" w14:textId="74861CA3" w:rsidR="00FF4D45" w:rsidRDefault="00FF4D45" w:rsidP="00FF4D45">
      <w:pPr>
        <w:pStyle w:val="ListParagraph"/>
        <w:numPr>
          <w:ilvl w:val="0"/>
          <w:numId w:val="32"/>
        </w:numPr>
      </w:pPr>
      <w:r>
        <w:t>Controls functions that are under conscious voluntary control (e.g., whenever you voluntarily move a muscle)</w:t>
      </w:r>
    </w:p>
    <w:p w14:paraId="67D514A6" w14:textId="64121861" w:rsidR="00FF4D45" w:rsidRDefault="00FF4D45" w:rsidP="00FF4D45">
      <w:pPr>
        <w:pStyle w:val="ListParagraph"/>
        <w:numPr>
          <w:ilvl w:val="0"/>
          <w:numId w:val="32"/>
        </w:numPr>
      </w:pPr>
      <w:r>
        <w:t xml:space="preserve">Consists primarily of </w:t>
      </w:r>
      <w:r w:rsidRPr="00FF4D45">
        <w:rPr>
          <w:b/>
          <w:i/>
        </w:rPr>
        <w:t>motor neurons</w:t>
      </w:r>
      <w:r>
        <w:t xml:space="preserve"> responsible for sending signals from the brain to the muscles</w:t>
      </w:r>
    </w:p>
    <w:p w14:paraId="72167EF9" w14:textId="243D993F" w:rsidR="00FF4D45" w:rsidRDefault="00FF4D45" w:rsidP="00FF4D45">
      <w:pPr>
        <w:pStyle w:val="ListParagraph"/>
        <w:numPr>
          <w:ilvl w:val="1"/>
          <w:numId w:val="32"/>
        </w:numPr>
      </w:pPr>
      <w:r>
        <w:t xml:space="preserve">CNS </w:t>
      </w:r>
      <w:r>
        <w:sym w:font="Wingdings" w:char="F0E0"/>
      </w:r>
      <w:r>
        <w:t xml:space="preserve"> Muscles/skin/joints (motor neurons; efferent pathway)</w:t>
      </w:r>
    </w:p>
    <w:p w14:paraId="4AE3E7BA" w14:textId="54F7869B" w:rsidR="00FF4D45" w:rsidRDefault="00FF4D45" w:rsidP="00FF4D45">
      <w:pPr>
        <w:pStyle w:val="ListParagraph"/>
        <w:numPr>
          <w:ilvl w:val="0"/>
          <w:numId w:val="32"/>
        </w:numPr>
      </w:pPr>
      <w:r>
        <w:t xml:space="preserve">Also contains </w:t>
      </w:r>
      <w:r w:rsidRPr="00FF4D45">
        <w:rPr>
          <w:b/>
          <w:i/>
        </w:rPr>
        <w:t>sensory neurons</w:t>
      </w:r>
      <w:r>
        <w:t xml:space="preserve"> which send signals to the brain</w:t>
      </w:r>
    </w:p>
    <w:p w14:paraId="6A2CD515" w14:textId="0F601D21" w:rsidR="00FF4D45" w:rsidRDefault="00FF4D45" w:rsidP="00FF4D45">
      <w:pPr>
        <w:pStyle w:val="ListParagraph"/>
        <w:numPr>
          <w:ilvl w:val="1"/>
          <w:numId w:val="32"/>
        </w:numPr>
      </w:pPr>
      <w:r>
        <w:t xml:space="preserve">Muscle/skin/joints </w:t>
      </w:r>
      <w:r>
        <w:sym w:font="Wingdings" w:char="F0E0"/>
      </w:r>
      <w:r>
        <w:t xml:space="preserve"> CNS (sensory neurons; afferent pathway)</w:t>
      </w:r>
    </w:p>
    <w:p w14:paraId="6E5FB316" w14:textId="6DAA946E" w:rsidR="00FF4D45" w:rsidRPr="00FF4D45" w:rsidRDefault="00FF4D45" w:rsidP="00FF4D45">
      <w:pPr>
        <w:rPr>
          <w:sz w:val="28"/>
          <w:u w:val="single"/>
        </w:rPr>
      </w:pPr>
      <w:r w:rsidRPr="00FF4D45">
        <w:rPr>
          <w:sz w:val="28"/>
          <w:u w:val="single"/>
        </w:rPr>
        <w:t>Autonomic nervous system</w:t>
      </w:r>
    </w:p>
    <w:p w14:paraId="0CC14617" w14:textId="2D69B364" w:rsidR="00FF4D45" w:rsidRDefault="00FF4D45" w:rsidP="00FF4D45">
      <w:pPr>
        <w:pStyle w:val="ListParagraph"/>
        <w:numPr>
          <w:ilvl w:val="0"/>
          <w:numId w:val="32"/>
        </w:numPr>
      </w:pPr>
      <w:r>
        <w:t xml:space="preserve">Concerned with the </w:t>
      </w:r>
      <w:r w:rsidRPr="00FF4D45">
        <w:rPr>
          <w:b/>
          <w:i/>
        </w:rPr>
        <w:t>internal environment</w:t>
      </w:r>
    </w:p>
    <w:p w14:paraId="44C88CB4" w14:textId="244A2EAC" w:rsidR="00FF4D45" w:rsidRDefault="00FF4D45" w:rsidP="00FF4D45">
      <w:pPr>
        <w:pStyle w:val="ListParagraph"/>
        <w:numPr>
          <w:ilvl w:val="1"/>
          <w:numId w:val="32"/>
        </w:numPr>
      </w:pPr>
      <w:r>
        <w:t xml:space="preserve">Glands/internal organs </w:t>
      </w:r>
      <w:r>
        <w:sym w:font="Wingdings" w:char="F0E0"/>
      </w:r>
      <w:r>
        <w:t xml:space="preserve"> CNS</w:t>
      </w:r>
    </w:p>
    <w:p w14:paraId="4CED32E2" w14:textId="3BBBF4C2" w:rsidR="00FF4D45" w:rsidRDefault="00FF4D45" w:rsidP="00FF4D45">
      <w:pPr>
        <w:pStyle w:val="ListParagraph"/>
        <w:numPr>
          <w:ilvl w:val="0"/>
          <w:numId w:val="32"/>
        </w:numPr>
      </w:pPr>
      <w:r w:rsidRPr="00FF4D45">
        <w:rPr>
          <w:i/>
        </w:rPr>
        <w:t>Two types of signals</w:t>
      </w:r>
      <w:r>
        <w:t>: Sympathetic and parasympathetic</w:t>
      </w:r>
    </w:p>
    <w:p w14:paraId="42C5DCFF" w14:textId="77777777" w:rsidR="00FF4D45" w:rsidRDefault="00FF4D45" w:rsidP="00FF4D45"/>
    <w:p w14:paraId="681FC747" w14:textId="214A474F" w:rsidR="00FF4D45" w:rsidRPr="008C7474" w:rsidRDefault="00FF4D45" w:rsidP="00FF4D45">
      <w:pPr>
        <w:rPr>
          <w:i/>
        </w:rPr>
      </w:pPr>
      <w:r w:rsidRPr="008C7474">
        <w:rPr>
          <w:i/>
        </w:rPr>
        <w:t>Sympathetic Division of the ANS</w:t>
      </w:r>
    </w:p>
    <w:p w14:paraId="262CD73F" w14:textId="1F375456" w:rsidR="00FF4D45" w:rsidRDefault="00FF4D45" w:rsidP="00FF4D45">
      <w:pPr>
        <w:pStyle w:val="ListParagraph"/>
        <w:numPr>
          <w:ilvl w:val="0"/>
          <w:numId w:val="31"/>
        </w:numPr>
      </w:pPr>
      <w:r>
        <w:t>Prepared the body for action (“fight or flight”)</w:t>
      </w:r>
      <w:r w:rsidR="00054B62">
        <w:t xml:space="preserve">. Preparing you to deal with whatever the stress is that is facing you. </w:t>
      </w:r>
    </w:p>
    <w:p w14:paraId="54182817" w14:textId="5333001E" w:rsidR="00054B62" w:rsidRDefault="00054B62" w:rsidP="00054B62">
      <w:pPr>
        <w:pStyle w:val="ListParagraph"/>
        <w:numPr>
          <w:ilvl w:val="1"/>
          <w:numId w:val="31"/>
        </w:numPr>
      </w:pPr>
      <w:r>
        <w:t xml:space="preserve">You see a grizzly: Dilates your pupils to take in more information, relaxes lungs so that you take more oxygen, and accelerates heartbeat. </w:t>
      </w:r>
    </w:p>
    <w:p w14:paraId="10E6C6E8" w14:textId="542EC004" w:rsidR="00054B62" w:rsidRDefault="00054B62" w:rsidP="00054B62">
      <w:pPr>
        <w:pStyle w:val="ListParagraph"/>
        <w:numPr>
          <w:ilvl w:val="2"/>
          <w:numId w:val="31"/>
        </w:numPr>
      </w:pPr>
      <w:r>
        <w:t>Slows things like digestion down, because you’re going to send those resources to other parts of the body.</w:t>
      </w:r>
    </w:p>
    <w:p w14:paraId="20892A4E" w14:textId="375F8EE2" w:rsidR="00054B62" w:rsidRDefault="00054B62" w:rsidP="00054B62">
      <w:pPr>
        <w:pStyle w:val="ListParagraph"/>
        <w:numPr>
          <w:ilvl w:val="0"/>
          <w:numId w:val="31"/>
        </w:numPr>
      </w:pPr>
      <w:r>
        <w:t>Can be activated by all kinds of things</w:t>
      </w:r>
    </w:p>
    <w:p w14:paraId="4928A570" w14:textId="0B22E80A" w:rsidR="00054B62" w:rsidRDefault="00054B62" w:rsidP="00054B62">
      <w:pPr>
        <w:pStyle w:val="ListParagraph"/>
        <w:numPr>
          <w:ilvl w:val="1"/>
          <w:numId w:val="31"/>
        </w:numPr>
      </w:pPr>
      <w:r>
        <w:t>Pop quiz!</w:t>
      </w:r>
    </w:p>
    <w:p w14:paraId="31882E7B" w14:textId="0967259E" w:rsidR="00AD445F" w:rsidRPr="00AD445F" w:rsidRDefault="00AD445F" w:rsidP="00AD445F">
      <w:pPr>
        <w:rPr>
          <w:i/>
        </w:rPr>
      </w:pPr>
      <w:r w:rsidRPr="00AD445F">
        <w:rPr>
          <w:i/>
        </w:rPr>
        <w:t>Parasympathetic Division of the ANS</w:t>
      </w:r>
    </w:p>
    <w:p w14:paraId="3E8EDAA8" w14:textId="00F69BA7" w:rsidR="00AD445F" w:rsidRDefault="00AD445F" w:rsidP="00AD445F">
      <w:pPr>
        <w:pStyle w:val="ListParagraph"/>
        <w:numPr>
          <w:ilvl w:val="0"/>
          <w:numId w:val="33"/>
        </w:numPr>
      </w:pPr>
      <w:r>
        <w:t xml:space="preserve">Works in a complementary fashion – return your body to its normal state </w:t>
      </w:r>
    </w:p>
    <w:p w14:paraId="60015D02" w14:textId="5ABD8DEB" w:rsidR="00AD445F" w:rsidRDefault="00AD445F" w:rsidP="00AD445F">
      <w:pPr>
        <w:pStyle w:val="ListParagraph"/>
        <w:numPr>
          <w:ilvl w:val="1"/>
          <w:numId w:val="33"/>
        </w:numPr>
      </w:pPr>
      <w:r>
        <w:t>(“rest and digest” and “feed and breed”)</w:t>
      </w:r>
    </w:p>
    <w:p w14:paraId="7287C5F7" w14:textId="0A714B19" w:rsidR="00AD445F" w:rsidRDefault="00AD445F" w:rsidP="00AD445F">
      <w:pPr>
        <w:pStyle w:val="ListParagraph"/>
        <w:numPr>
          <w:ilvl w:val="0"/>
          <w:numId w:val="33"/>
        </w:numPr>
      </w:pPr>
      <w:r>
        <w:t>Contracts pupils instead of diluting, slows heartbeat, digesting your breakfast, etc.</w:t>
      </w:r>
    </w:p>
    <w:p w14:paraId="375AB7F7" w14:textId="5A55E6C4" w:rsidR="00AD445F" w:rsidRDefault="00AD445F" w:rsidP="00AD445F">
      <w:pPr>
        <w:pStyle w:val="ListParagraph"/>
        <w:numPr>
          <w:ilvl w:val="0"/>
          <w:numId w:val="33"/>
        </w:numPr>
      </w:pPr>
      <w:r>
        <w:t>Opposing functions of the sympathetic system, but the two systems work in a complementary (vs. antagonistic) fashion</w:t>
      </w:r>
    </w:p>
    <w:p w14:paraId="2E505191" w14:textId="3D34FE9C" w:rsidR="00AD445F" w:rsidRDefault="00AD445F" w:rsidP="00AD445F">
      <w:pPr>
        <w:pStyle w:val="ListParagraph"/>
        <w:numPr>
          <w:ilvl w:val="0"/>
          <w:numId w:val="33"/>
        </w:numPr>
      </w:pPr>
      <w:r>
        <w:t>Chronic activation of either system can lead to health problems</w:t>
      </w:r>
    </w:p>
    <w:p w14:paraId="0F5B50BC" w14:textId="712B4C68" w:rsidR="00AD445F" w:rsidRDefault="00AD445F" w:rsidP="00AD445F">
      <w:pPr>
        <w:pStyle w:val="ListParagraph"/>
        <w:numPr>
          <w:ilvl w:val="1"/>
          <w:numId w:val="33"/>
        </w:numPr>
      </w:pPr>
      <w:r>
        <w:t>High blood pressure, heart and kidney failure (sympathetic)</w:t>
      </w:r>
    </w:p>
    <w:p w14:paraId="351876FF" w14:textId="58C0A29D" w:rsidR="00AD445F" w:rsidRDefault="00AD445F" w:rsidP="00AD445F">
      <w:pPr>
        <w:pStyle w:val="ListParagraph"/>
        <w:numPr>
          <w:ilvl w:val="1"/>
          <w:numId w:val="33"/>
        </w:numPr>
      </w:pPr>
      <w:r>
        <w:t xml:space="preserve">Low blood pressure, </w:t>
      </w:r>
      <w:proofErr w:type="spellStart"/>
      <w:r>
        <w:t>etc</w:t>
      </w:r>
      <w:proofErr w:type="spellEnd"/>
      <w:r>
        <w:t xml:space="preserve"> (parasympathetic)</w:t>
      </w:r>
    </w:p>
    <w:p w14:paraId="251F16C9" w14:textId="77777777" w:rsidR="00AD445F" w:rsidRDefault="00AD445F" w:rsidP="00AD445F"/>
    <w:p w14:paraId="2BC32665" w14:textId="6131E0A9" w:rsidR="00AD445F" w:rsidRPr="00AD445F" w:rsidRDefault="00AD445F" w:rsidP="00AD445F">
      <w:pPr>
        <w:rPr>
          <w:b/>
          <w:sz w:val="28"/>
        </w:rPr>
      </w:pPr>
      <w:r w:rsidRPr="00AD445F">
        <w:rPr>
          <w:b/>
          <w:sz w:val="28"/>
        </w:rPr>
        <w:t>Communication: More than Nerves</w:t>
      </w:r>
    </w:p>
    <w:p w14:paraId="78A4B147" w14:textId="7FA3CD51" w:rsidR="00AD445F" w:rsidRDefault="00AD445F" w:rsidP="00AD445F">
      <w:pPr>
        <w:pStyle w:val="ListParagraph"/>
        <w:numPr>
          <w:ilvl w:val="0"/>
          <w:numId w:val="34"/>
        </w:numPr>
      </w:pPr>
      <w:r>
        <w:t xml:space="preserve">The </w:t>
      </w:r>
      <w:r w:rsidRPr="00AD445F">
        <w:rPr>
          <w:i/>
          <w:u w:val="single"/>
        </w:rPr>
        <w:t>endocrine system</w:t>
      </w:r>
      <w:r>
        <w:t xml:space="preserve"> works with the nervous system to regulate psychological activity</w:t>
      </w:r>
    </w:p>
    <w:p w14:paraId="63163338" w14:textId="7DAEDE7A" w:rsidR="00AD445F" w:rsidRDefault="00AD445F" w:rsidP="00AD445F">
      <w:pPr>
        <w:pStyle w:val="ListParagraph"/>
        <w:numPr>
          <w:ilvl w:val="0"/>
          <w:numId w:val="34"/>
        </w:numPr>
      </w:pPr>
      <w:r>
        <w:t>Whereas the nervous system uses electrochemical signals, the endocrine systems uses hormones</w:t>
      </w:r>
    </w:p>
    <w:p w14:paraId="5A86BA88" w14:textId="01DF5932" w:rsidR="00AD445F" w:rsidRDefault="00AD445F" w:rsidP="00AD445F">
      <w:pPr>
        <w:pStyle w:val="ListParagraph"/>
        <w:numPr>
          <w:ilvl w:val="1"/>
          <w:numId w:val="34"/>
        </w:numPr>
      </w:pPr>
      <w:r w:rsidRPr="00AD445F">
        <w:rPr>
          <w:i/>
          <w:u w:val="single"/>
        </w:rPr>
        <w:t>Hormones</w:t>
      </w:r>
      <w:r>
        <w:t xml:space="preserve"> are chemical substances released into the blood stream by endocrine gland until they </w:t>
      </w:r>
      <w:bookmarkStart w:id="0" w:name="_GoBack"/>
      <w:bookmarkEnd w:id="0"/>
      <w:r>
        <w:t>reach the targeted tissues</w:t>
      </w:r>
    </w:p>
    <w:p w14:paraId="3899DDD0" w14:textId="347FB701" w:rsidR="00AD445F" w:rsidRDefault="00AD445F" w:rsidP="00AD445F">
      <w:pPr>
        <w:pStyle w:val="ListParagraph"/>
        <w:numPr>
          <w:ilvl w:val="2"/>
          <w:numId w:val="34"/>
        </w:numPr>
      </w:pPr>
      <w:r>
        <w:t>Communication is slower (bloodstream)</w:t>
      </w:r>
    </w:p>
    <w:p w14:paraId="706D8477" w14:textId="229C6FD1" w:rsidR="00AD445F" w:rsidRDefault="00AD445F" w:rsidP="00AD445F">
      <w:pPr>
        <w:pStyle w:val="ListParagraph"/>
        <w:numPr>
          <w:ilvl w:val="2"/>
          <w:numId w:val="34"/>
        </w:numPr>
      </w:pPr>
      <w:r>
        <w:t xml:space="preserve">Effects can be </w:t>
      </w:r>
      <w:proofErr w:type="gramStart"/>
      <w:r>
        <w:t>long-lasting</w:t>
      </w:r>
      <w:proofErr w:type="gramEnd"/>
      <w:r>
        <w:t xml:space="preserve"> and widespread.</w:t>
      </w:r>
    </w:p>
    <w:sectPr w:rsidR="00AD445F" w:rsidSect="00FD790C">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E5142" w14:textId="77777777" w:rsidR="00FF4D45" w:rsidRDefault="00FF4D45" w:rsidP="00F35D01">
      <w:r>
        <w:separator/>
      </w:r>
    </w:p>
  </w:endnote>
  <w:endnote w:type="continuationSeparator" w:id="0">
    <w:p w14:paraId="574E6490" w14:textId="77777777" w:rsidR="00FF4D45" w:rsidRDefault="00FF4D45" w:rsidP="00F3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87C7A" w14:textId="77777777" w:rsidR="00FF4D45" w:rsidRDefault="00FF4D45" w:rsidP="00F35D01">
      <w:r>
        <w:separator/>
      </w:r>
    </w:p>
  </w:footnote>
  <w:footnote w:type="continuationSeparator" w:id="0">
    <w:p w14:paraId="275F3C9B" w14:textId="77777777" w:rsidR="00FF4D45" w:rsidRDefault="00FF4D45" w:rsidP="00F35D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6DB4F" w14:textId="77777777" w:rsidR="00FF4D45" w:rsidRDefault="00FF4D45">
    <w:pPr>
      <w:pStyle w:val="Header"/>
    </w:pPr>
    <w:r>
      <w:t>PSY100: Week 3</w:t>
    </w:r>
    <w:r>
      <w:tab/>
    </w:r>
    <w:r>
      <w:tab/>
      <w:t>September 23</w:t>
    </w:r>
    <w:r w:rsidRPr="00F35D01">
      <w:rPr>
        <w:vertAlign w:val="superscript"/>
      </w:rPr>
      <w:t>rd</w:t>
    </w:r>
    <w:r>
      <w: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7804"/>
    <w:multiLevelType w:val="hybridMultilevel"/>
    <w:tmpl w:val="FDD8E37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93526"/>
    <w:multiLevelType w:val="hybridMultilevel"/>
    <w:tmpl w:val="BA3ACA0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F2CD7"/>
    <w:multiLevelType w:val="hybridMultilevel"/>
    <w:tmpl w:val="62F834A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23705"/>
    <w:multiLevelType w:val="hybridMultilevel"/>
    <w:tmpl w:val="07E2AD6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8456BA"/>
    <w:multiLevelType w:val="hybridMultilevel"/>
    <w:tmpl w:val="B0368AC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93AB5"/>
    <w:multiLevelType w:val="hybridMultilevel"/>
    <w:tmpl w:val="01207FB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96565"/>
    <w:multiLevelType w:val="hybridMultilevel"/>
    <w:tmpl w:val="22A0B8A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24E82"/>
    <w:multiLevelType w:val="hybridMultilevel"/>
    <w:tmpl w:val="0EF67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3E13FC"/>
    <w:multiLevelType w:val="hybridMultilevel"/>
    <w:tmpl w:val="AFD2AFC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197E6D"/>
    <w:multiLevelType w:val="hybridMultilevel"/>
    <w:tmpl w:val="53D44772"/>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4A7553"/>
    <w:multiLevelType w:val="hybridMultilevel"/>
    <w:tmpl w:val="9FE829E6"/>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106B63"/>
    <w:multiLevelType w:val="hybridMultilevel"/>
    <w:tmpl w:val="FC12DA4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387D82"/>
    <w:multiLevelType w:val="hybridMultilevel"/>
    <w:tmpl w:val="8DA4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93E30"/>
    <w:multiLevelType w:val="hybridMultilevel"/>
    <w:tmpl w:val="0AA8325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0A5014"/>
    <w:multiLevelType w:val="hybridMultilevel"/>
    <w:tmpl w:val="733A14E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B477A1"/>
    <w:multiLevelType w:val="hybridMultilevel"/>
    <w:tmpl w:val="73F63F2C"/>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78374F"/>
    <w:multiLevelType w:val="hybridMultilevel"/>
    <w:tmpl w:val="1E6EDF7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777B10"/>
    <w:multiLevelType w:val="hybridMultilevel"/>
    <w:tmpl w:val="520283A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836643"/>
    <w:multiLevelType w:val="hybridMultilevel"/>
    <w:tmpl w:val="EBC8EF8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03B3F"/>
    <w:multiLevelType w:val="hybridMultilevel"/>
    <w:tmpl w:val="4254FCA6"/>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43097E"/>
    <w:multiLevelType w:val="hybridMultilevel"/>
    <w:tmpl w:val="9E8CE62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C56346"/>
    <w:multiLevelType w:val="hybridMultilevel"/>
    <w:tmpl w:val="5B6E23D8"/>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A018D"/>
    <w:multiLevelType w:val="hybridMultilevel"/>
    <w:tmpl w:val="5B9E42C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AD13BA"/>
    <w:multiLevelType w:val="hybridMultilevel"/>
    <w:tmpl w:val="D5DCEF6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0D4632"/>
    <w:multiLevelType w:val="hybridMultilevel"/>
    <w:tmpl w:val="78C0DF20"/>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4148EE"/>
    <w:multiLevelType w:val="hybridMultilevel"/>
    <w:tmpl w:val="432E9DB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DA18BC"/>
    <w:multiLevelType w:val="hybridMultilevel"/>
    <w:tmpl w:val="1CEE429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45348"/>
    <w:multiLevelType w:val="hybridMultilevel"/>
    <w:tmpl w:val="63C4E78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3D600C"/>
    <w:multiLevelType w:val="hybridMultilevel"/>
    <w:tmpl w:val="581CAE62"/>
    <w:lvl w:ilvl="0" w:tplc="7E807FB6">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496E3B"/>
    <w:multiLevelType w:val="hybridMultilevel"/>
    <w:tmpl w:val="40DA353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55079D"/>
    <w:multiLevelType w:val="hybridMultilevel"/>
    <w:tmpl w:val="79C62E3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CE510F"/>
    <w:multiLevelType w:val="hybridMultilevel"/>
    <w:tmpl w:val="F53A47D0"/>
    <w:lvl w:ilvl="0" w:tplc="7E807FB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3F5DFC"/>
    <w:multiLevelType w:val="hybridMultilevel"/>
    <w:tmpl w:val="EF66AE3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713D35"/>
    <w:multiLevelType w:val="hybridMultilevel"/>
    <w:tmpl w:val="88BACAD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2"/>
  </w:num>
  <w:num w:numId="4">
    <w:abstractNumId w:val="3"/>
  </w:num>
  <w:num w:numId="5">
    <w:abstractNumId w:val="25"/>
  </w:num>
  <w:num w:numId="6">
    <w:abstractNumId w:val="1"/>
  </w:num>
  <w:num w:numId="7">
    <w:abstractNumId w:val="17"/>
  </w:num>
  <w:num w:numId="8">
    <w:abstractNumId w:val="4"/>
  </w:num>
  <w:num w:numId="9">
    <w:abstractNumId w:val="11"/>
  </w:num>
  <w:num w:numId="10">
    <w:abstractNumId w:val="19"/>
  </w:num>
  <w:num w:numId="11">
    <w:abstractNumId w:val="29"/>
  </w:num>
  <w:num w:numId="12">
    <w:abstractNumId w:val="8"/>
  </w:num>
  <w:num w:numId="13">
    <w:abstractNumId w:val="10"/>
  </w:num>
  <w:num w:numId="14">
    <w:abstractNumId w:val="21"/>
  </w:num>
  <w:num w:numId="15">
    <w:abstractNumId w:val="15"/>
  </w:num>
  <w:num w:numId="16">
    <w:abstractNumId w:val="13"/>
  </w:num>
  <w:num w:numId="17">
    <w:abstractNumId w:val="32"/>
  </w:num>
  <w:num w:numId="18">
    <w:abstractNumId w:val="30"/>
  </w:num>
  <w:num w:numId="19">
    <w:abstractNumId w:val="31"/>
  </w:num>
  <w:num w:numId="20">
    <w:abstractNumId w:val="20"/>
  </w:num>
  <w:num w:numId="21">
    <w:abstractNumId w:val="2"/>
  </w:num>
  <w:num w:numId="22">
    <w:abstractNumId w:val="6"/>
  </w:num>
  <w:num w:numId="23">
    <w:abstractNumId w:val="0"/>
  </w:num>
  <w:num w:numId="24">
    <w:abstractNumId w:val="26"/>
  </w:num>
  <w:num w:numId="25">
    <w:abstractNumId w:val="23"/>
  </w:num>
  <w:num w:numId="26">
    <w:abstractNumId w:val="5"/>
  </w:num>
  <w:num w:numId="27">
    <w:abstractNumId w:val="16"/>
  </w:num>
  <w:num w:numId="28">
    <w:abstractNumId w:val="9"/>
  </w:num>
  <w:num w:numId="29">
    <w:abstractNumId w:val="27"/>
  </w:num>
  <w:num w:numId="30">
    <w:abstractNumId w:val="33"/>
  </w:num>
  <w:num w:numId="31">
    <w:abstractNumId w:val="14"/>
  </w:num>
  <w:num w:numId="32">
    <w:abstractNumId w:val="24"/>
  </w:num>
  <w:num w:numId="33">
    <w:abstractNumId w:val="2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D01"/>
    <w:rsid w:val="000444BA"/>
    <w:rsid w:val="00054B62"/>
    <w:rsid w:val="001D72D6"/>
    <w:rsid w:val="00242C11"/>
    <w:rsid w:val="00463CE3"/>
    <w:rsid w:val="0048205E"/>
    <w:rsid w:val="0050582E"/>
    <w:rsid w:val="005A7610"/>
    <w:rsid w:val="005C512C"/>
    <w:rsid w:val="005D5D9A"/>
    <w:rsid w:val="00600974"/>
    <w:rsid w:val="0063406D"/>
    <w:rsid w:val="007158A6"/>
    <w:rsid w:val="00824F37"/>
    <w:rsid w:val="00846A16"/>
    <w:rsid w:val="008C7474"/>
    <w:rsid w:val="009656BE"/>
    <w:rsid w:val="00A22263"/>
    <w:rsid w:val="00A53D4D"/>
    <w:rsid w:val="00A94282"/>
    <w:rsid w:val="00AD445F"/>
    <w:rsid w:val="00B71D52"/>
    <w:rsid w:val="00C31865"/>
    <w:rsid w:val="00CB0350"/>
    <w:rsid w:val="00CB3DFF"/>
    <w:rsid w:val="00CC5C81"/>
    <w:rsid w:val="00E53FA8"/>
    <w:rsid w:val="00E64367"/>
    <w:rsid w:val="00F35D01"/>
    <w:rsid w:val="00F84320"/>
    <w:rsid w:val="00FA15FA"/>
    <w:rsid w:val="00FD790C"/>
    <w:rsid w:val="00FF4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E796E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D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5D01"/>
    <w:pPr>
      <w:tabs>
        <w:tab w:val="center" w:pos="4320"/>
        <w:tab w:val="right" w:pos="8640"/>
      </w:tabs>
    </w:pPr>
  </w:style>
  <w:style w:type="character" w:customStyle="1" w:styleId="HeaderChar">
    <w:name w:val="Header Char"/>
    <w:basedOn w:val="DefaultParagraphFont"/>
    <w:link w:val="Header"/>
    <w:uiPriority w:val="99"/>
    <w:rsid w:val="00F35D01"/>
  </w:style>
  <w:style w:type="paragraph" w:styleId="Footer">
    <w:name w:val="footer"/>
    <w:basedOn w:val="Normal"/>
    <w:link w:val="FooterChar"/>
    <w:uiPriority w:val="99"/>
    <w:unhideWhenUsed/>
    <w:rsid w:val="00F35D01"/>
    <w:pPr>
      <w:tabs>
        <w:tab w:val="center" w:pos="4320"/>
        <w:tab w:val="right" w:pos="8640"/>
      </w:tabs>
    </w:pPr>
  </w:style>
  <w:style w:type="character" w:customStyle="1" w:styleId="FooterChar">
    <w:name w:val="Footer Char"/>
    <w:basedOn w:val="DefaultParagraphFont"/>
    <w:link w:val="Footer"/>
    <w:uiPriority w:val="99"/>
    <w:rsid w:val="00F35D01"/>
  </w:style>
  <w:style w:type="paragraph" w:styleId="ListParagraph">
    <w:name w:val="List Paragraph"/>
    <w:basedOn w:val="Normal"/>
    <w:uiPriority w:val="34"/>
    <w:qFormat/>
    <w:rsid w:val="00F35D0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D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5D01"/>
    <w:pPr>
      <w:tabs>
        <w:tab w:val="center" w:pos="4320"/>
        <w:tab w:val="right" w:pos="8640"/>
      </w:tabs>
    </w:pPr>
  </w:style>
  <w:style w:type="character" w:customStyle="1" w:styleId="HeaderChar">
    <w:name w:val="Header Char"/>
    <w:basedOn w:val="DefaultParagraphFont"/>
    <w:link w:val="Header"/>
    <w:uiPriority w:val="99"/>
    <w:rsid w:val="00F35D01"/>
  </w:style>
  <w:style w:type="paragraph" w:styleId="Footer">
    <w:name w:val="footer"/>
    <w:basedOn w:val="Normal"/>
    <w:link w:val="FooterChar"/>
    <w:uiPriority w:val="99"/>
    <w:unhideWhenUsed/>
    <w:rsid w:val="00F35D01"/>
    <w:pPr>
      <w:tabs>
        <w:tab w:val="center" w:pos="4320"/>
        <w:tab w:val="right" w:pos="8640"/>
      </w:tabs>
    </w:pPr>
  </w:style>
  <w:style w:type="character" w:customStyle="1" w:styleId="FooterChar">
    <w:name w:val="Footer Char"/>
    <w:basedOn w:val="DefaultParagraphFont"/>
    <w:link w:val="Footer"/>
    <w:uiPriority w:val="99"/>
    <w:rsid w:val="00F35D01"/>
  </w:style>
  <w:style w:type="paragraph" w:styleId="ListParagraph">
    <w:name w:val="List Paragraph"/>
    <w:basedOn w:val="Normal"/>
    <w:uiPriority w:val="34"/>
    <w:qFormat/>
    <w:rsid w:val="00F35D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11</Pages>
  <Words>2855</Words>
  <Characters>16278</Characters>
  <Application>Microsoft Macintosh Word</Application>
  <DocSecurity>0</DocSecurity>
  <Lines>135</Lines>
  <Paragraphs>38</Paragraphs>
  <ScaleCrop>false</ScaleCrop>
  <Company/>
  <LinksUpToDate>false</LinksUpToDate>
  <CharactersWithSpaces>19095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34</cp:revision>
  <dcterms:created xsi:type="dcterms:W3CDTF">2013-09-24T15:11:00Z</dcterms:created>
  <dcterms:modified xsi:type="dcterms:W3CDTF">2013-09-26T16:57:00Z</dcterms:modified>
</cp:coreProperties>
</file>